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4297" w14:textId="054E8F75" w:rsidR="00B43526" w:rsidRDefault="004111E9" w:rsidP="005A6FE4">
      <w:pPr>
        <w:pStyle w:val="Title"/>
      </w:pPr>
      <w:r w:rsidRPr="004111E9">
        <w:t>Database Officer</w:t>
      </w:r>
    </w:p>
    <w:p w14:paraId="59E87B96" w14:textId="77777777" w:rsidR="008D63E7" w:rsidRDefault="008D63E7" w:rsidP="00C77DE0">
      <w:pPr>
        <w:pStyle w:val="Subtitle"/>
        <w:tabs>
          <w:tab w:val="center" w:pos="4989"/>
        </w:tabs>
      </w:pPr>
      <w:r>
        <w:t>Job description</w:t>
      </w:r>
    </w:p>
    <w:p w14:paraId="46DA1670" w14:textId="77777777" w:rsidR="00CC070A" w:rsidRDefault="00CC070A" w:rsidP="00CC070A"/>
    <w:p w14:paraId="379BA493"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690565BB" w14:textId="77777777" w:rsidR="00396E0F" w:rsidRDefault="008D63E7" w:rsidP="008D63E7">
      <w:pPr>
        <w:pStyle w:val="Heading1"/>
      </w:pPr>
      <w:r>
        <w:lastRenderedPageBreak/>
        <w:t>Role description</w:t>
      </w:r>
    </w:p>
    <w:p w14:paraId="0F1C97F8" w14:textId="4CB595EA" w:rsidR="00CC070A" w:rsidRDefault="00CC070A" w:rsidP="00CC070A">
      <w:pPr>
        <w:pStyle w:val="ListParagraph"/>
        <w:numPr>
          <w:ilvl w:val="0"/>
          <w:numId w:val="6"/>
        </w:numPr>
      </w:pPr>
      <w:r w:rsidRPr="00CC070A">
        <w:rPr>
          <w:rStyle w:val="Demibold"/>
        </w:rPr>
        <w:t xml:space="preserve">Salary: </w:t>
      </w:r>
      <w:r>
        <w:t xml:space="preserve">Grade </w:t>
      </w:r>
      <w:r w:rsidR="004111E9">
        <w:t>F</w:t>
      </w:r>
    </w:p>
    <w:p w14:paraId="2A61601F" w14:textId="65978AC7" w:rsidR="004111E9" w:rsidRPr="004111E9" w:rsidRDefault="00CC070A" w:rsidP="004111E9">
      <w:pPr>
        <w:numPr>
          <w:ilvl w:val="0"/>
          <w:numId w:val="6"/>
        </w:numPr>
      </w:pPr>
      <w:r w:rsidRPr="00CC070A">
        <w:rPr>
          <w:rStyle w:val="Demibold"/>
        </w:rPr>
        <w:t>Location</w:t>
      </w:r>
      <w:r>
        <w:t xml:space="preserve">: </w:t>
      </w:r>
      <w:r w:rsidR="004111E9" w:rsidRPr="004111E9">
        <w:t xml:space="preserve">Bristol </w:t>
      </w:r>
      <w:r w:rsidR="00D02A84">
        <w:t>hybrid</w:t>
      </w:r>
    </w:p>
    <w:p w14:paraId="06461BD8" w14:textId="63D9F846" w:rsidR="00CC070A" w:rsidRDefault="00CC070A" w:rsidP="00CC070A">
      <w:pPr>
        <w:pStyle w:val="ListParagraph"/>
        <w:numPr>
          <w:ilvl w:val="0"/>
          <w:numId w:val="6"/>
        </w:numPr>
      </w:pPr>
      <w:r w:rsidRPr="00CC070A">
        <w:rPr>
          <w:rStyle w:val="Demibold"/>
        </w:rPr>
        <w:t xml:space="preserve">Line manager: </w:t>
      </w:r>
      <w:r w:rsidR="004111E9" w:rsidRPr="004111E9">
        <w:t>Database and Insight Manager</w:t>
      </w:r>
    </w:p>
    <w:p w14:paraId="4AA6D2EF" w14:textId="64A60355" w:rsidR="008D63E7" w:rsidRDefault="00CC070A" w:rsidP="00CC070A">
      <w:pPr>
        <w:pStyle w:val="ListParagraph"/>
        <w:numPr>
          <w:ilvl w:val="0"/>
          <w:numId w:val="6"/>
        </w:numPr>
      </w:pPr>
      <w:r w:rsidRPr="00CC070A">
        <w:rPr>
          <w:rStyle w:val="Demibold"/>
        </w:rPr>
        <w:t xml:space="preserve">Department / Team: </w:t>
      </w:r>
      <w:r w:rsidR="004111E9" w:rsidRPr="004111E9">
        <w:t xml:space="preserve">Strategy </w:t>
      </w:r>
      <w:r w:rsidR="004111E9">
        <w:t>and</w:t>
      </w:r>
      <w:r w:rsidR="004111E9" w:rsidRPr="004111E9">
        <w:t xml:space="preserve"> Engagement </w:t>
      </w:r>
      <w:r w:rsidR="004111E9">
        <w:t>/</w:t>
      </w:r>
      <w:r w:rsidR="004111E9" w:rsidRPr="004111E9">
        <w:t xml:space="preserve"> Fundraising </w:t>
      </w:r>
      <w:r w:rsidR="004111E9">
        <w:t>and</w:t>
      </w:r>
      <w:r w:rsidR="004111E9" w:rsidRPr="004111E9">
        <w:t xml:space="preserve"> Supporter Engagement</w:t>
      </w:r>
    </w:p>
    <w:p w14:paraId="7CF6EDC4" w14:textId="77777777" w:rsidR="008D63E7" w:rsidRDefault="008D63E7" w:rsidP="008D63E7">
      <w:pPr>
        <w:pStyle w:val="Heading2"/>
      </w:pPr>
      <w:r>
        <w:t>Role summary</w:t>
      </w:r>
    </w:p>
    <w:p w14:paraId="7C1E360F" w14:textId="0F3E0D65" w:rsidR="004111E9" w:rsidRDefault="004111E9" w:rsidP="004111E9">
      <w:pPr>
        <w:adjustRightInd/>
        <w:snapToGrid/>
        <w:spacing w:after="0"/>
      </w:pPr>
      <w:r>
        <w:t>You will take responsibility for the administration of financial transactions from a variety of internal and external sources. In this role you will take the lead on import processes, working with stakeholders to ensure requirements are captured, tested and reviewed. As the fundraising activities evolve you will need excellent attention to detail, ensuring changes to import files are updated in system settings and documentation is updated. You will be responsible for running and developing routine data cleaning processes, completing data audits and producing reporting on data integrity. You will advise stakeholders on issues and make recommendations.</w:t>
      </w:r>
    </w:p>
    <w:p w14:paraId="2E0CDF87" w14:textId="77777777" w:rsidR="004111E9" w:rsidRDefault="004111E9" w:rsidP="004111E9">
      <w:pPr>
        <w:adjustRightInd/>
        <w:snapToGrid/>
        <w:spacing w:after="0"/>
      </w:pPr>
    </w:p>
    <w:p w14:paraId="3EE7FE1B" w14:textId="7A06F854" w:rsidR="004111E9" w:rsidRDefault="004111E9" w:rsidP="004111E9">
      <w:pPr>
        <w:adjustRightInd/>
        <w:snapToGrid/>
        <w:spacing w:after="0"/>
      </w:pPr>
      <w:r>
        <w:t>Additionally, you will manage the shared inbox, assigning tasks for the team and being the first point of call for all database queries, undertaking database user training and developing training materials, so you will need excellent communication skills.</w:t>
      </w:r>
    </w:p>
    <w:p w14:paraId="14913A3D" w14:textId="7B8B67EB" w:rsidR="20EDA609" w:rsidRDefault="20EDA609" w:rsidP="20EDA609">
      <w:pPr>
        <w:spacing w:after="0"/>
      </w:pPr>
    </w:p>
    <w:p w14:paraId="19223369" w14:textId="262D41AC" w:rsidR="20EDA609" w:rsidRDefault="20EDA609" w:rsidP="20EDA609">
      <w:pPr>
        <w:spacing w:after="0"/>
      </w:pPr>
    </w:p>
    <w:p w14:paraId="7651B3BE" w14:textId="1F40A4C6" w:rsidR="20EDA609" w:rsidRDefault="20EDA609" w:rsidP="20EDA609">
      <w:pPr>
        <w:spacing w:after="0"/>
      </w:pPr>
    </w:p>
    <w:p w14:paraId="27B608B7" w14:textId="08CB0202" w:rsidR="20EDA609" w:rsidRDefault="20EDA609" w:rsidP="20EDA609">
      <w:pPr>
        <w:spacing w:after="0"/>
      </w:pPr>
    </w:p>
    <w:p w14:paraId="006CC830" w14:textId="77777777" w:rsidR="004111E9" w:rsidRDefault="004111E9" w:rsidP="004111E9">
      <w:pPr>
        <w:adjustRightInd/>
        <w:snapToGrid/>
        <w:spacing w:after="0"/>
      </w:pPr>
    </w:p>
    <w:p w14:paraId="5761E152" w14:textId="77777777" w:rsidR="008D63E7" w:rsidRDefault="008D63E7" w:rsidP="008D63E7">
      <w:pPr>
        <w:pStyle w:val="Heading2"/>
      </w:pPr>
      <w:r>
        <w:t>Key responsibilities</w:t>
      </w:r>
    </w:p>
    <w:p w14:paraId="2080558E" w14:textId="77777777" w:rsidR="004111E9" w:rsidRDefault="004111E9" w:rsidP="004111E9">
      <w:pPr>
        <w:pStyle w:val="ListParagraph"/>
        <w:numPr>
          <w:ilvl w:val="0"/>
          <w:numId w:val="8"/>
        </w:numPr>
      </w:pPr>
      <w:r>
        <w:t xml:space="preserve">Management of Regular Giving instructions within Donorflex, with key responsibility for setting up new direct debit instructions with BACS, </w:t>
      </w:r>
      <w:r>
        <w:lastRenderedPageBreak/>
        <w:t>action BACS reports for cancellations and amendments and ensuring collections and reconciliation processes are maintained.</w:t>
      </w:r>
    </w:p>
    <w:p w14:paraId="33A27BA7" w14:textId="77777777" w:rsidR="004111E9" w:rsidRDefault="004111E9" w:rsidP="004111E9">
      <w:pPr>
        <w:pStyle w:val="ListParagraph"/>
        <w:numPr>
          <w:ilvl w:val="0"/>
          <w:numId w:val="8"/>
        </w:numPr>
      </w:pPr>
      <w:r>
        <w:t>Management of Gift Aid processing and audits.</w:t>
      </w:r>
    </w:p>
    <w:p w14:paraId="5AFA461B" w14:textId="77777777" w:rsidR="004111E9" w:rsidRDefault="004111E9" w:rsidP="004111E9">
      <w:pPr>
        <w:pStyle w:val="ListParagraph"/>
        <w:numPr>
          <w:ilvl w:val="0"/>
          <w:numId w:val="8"/>
        </w:numPr>
      </w:pPr>
      <w:r>
        <w:t>Execute and develop data imports from various platforms, ensuring accuracy of data, monitoring and reconciliation. Ensuring income is accurately coded and processed. Liaise with third party suppliers and internal stakeholders ensuring data specifications and transfer routines are tested and adhered to. Ensuring regular data transfers are audited to maintain accuracy.</w:t>
      </w:r>
    </w:p>
    <w:p w14:paraId="61504F25" w14:textId="77777777" w:rsidR="004111E9" w:rsidRDefault="004111E9" w:rsidP="004111E9">
      <w:pPr>
        <w:pStyle w:val="ListParagraph"/>
        <w:numPr>
          <w:ilvl w:val="0"/>
          <w:numId w:val="8"/>
        </w:numPr>
      </w:pPr>
      <w:r>
        <w:t>Produce reporting on data integrity, running routines data audits, investigating issues and making recommendations to stakeholders on correction and reduction.</w:t>
      </w:r>
    </w:p>
    <w:p w14:paraId="53E25D40" w14:textId="77777777" w:rsidR="004111E9" w:rsidRDefault="004111E9" w:rsidP="004111E9">
      <w:pPr>
        <w:pStyle w:val="ListParagraph"/>
        <w:numPr>
          <w:ilvl w:val="0"/>
          <w:numId w:val="8"/>
        </w:numPr>
      </w:pPr>
      <w:r>
        <w:t>Undertake regular data cleansing and deduplication, in-house and externally contracted.</w:t>
      </w:r>
    </w:p>
    <w:p w14:paraId="29272A93" w14:textId="77777777" w:rsidR="004111E9" w:rsidRDefault="004111E9" w:rsidP="004111E9">
      <w:pPr>
        <w:pStyle w:val="ListParagraph"/>
        <w:numPr>
          <w:ilvl w:val="0"/>
          <w:numId w:val="8"/>
        </w:numPr>
      </w:pPr>
      <w:r>
        <w:t>Develop new processes and improve existing ones to ensure management of the database and all financial processes are efficient.</w:t>
      </w:r>
    </w:p>
    <w:p w14:paraId="334E9A2E" w14:textId="77777777" w:rsidR="004111E9" w:rsidRDefault="004111E9" w:rsidP="004111E9">
      <w:pPr>
        <w:pStyle w:val="ListParagraph"/>
        <w:numPr>
          <w:ilvl w:val="0"/>
          <w:numId w:val="8"/>
        </w:numPr>
      </w:pPr>
      <w:r>
        <w:t>Manage onboarding of new Donorflex users. Providing training, creating training materials and managing user permissions.</w:t>
      </w:r>
    </w:p>
    <w:p w14:paraId="14B470DD" w14:textId="77777777" w:rsidR="004111E9" w:rsidRDefault="004111E9" w:rsidP="004111E9">
      <w:pPr>
        <w:pStyle w:val="ListParagraph"/>
        <w:numPr>
          <w:ilvl w:val="0"/>
          <w:numId w:val="8"/>
        </w:numPr>
      </w:pPr>
      <w:r>
        <w:t>Manage a shared inbox, delegating team tasks and be first point of call for all database queries.</w:t>
      </w:r>
    </w:p>
    <w:p w14:paraId="53950074" w14:textId="04D7DEF4" w:rsidR="004111E9" w:rsidRDefault="004111E9" w:rsidP="004111E9">
      <w:pPr>
        <w:pStyle w:val="ListParagraph"/>
        <w:numPr>
          <w:ilvl w:val="0"/>
          <w:numId w:val="8"/>
        </w:numPr>
      </w:pPr>
      <w:r>
        <w:t>Support the wider Fundraising and Supporter Engagement team with data selection reviews and peer review insight documents</w:t>
      </w:r>
      <w:r>
        <w:br/>
      </w:r>
      <w:r>
        <w:br/>
      </w:r>
      <w:r>
        <w:br/>
      </w:r>
      <w:r>
        <w:br/>
      </w:r>
      <w:r>
        <w:br/>
      </w:r>
    </w:p>
    <w:p w14:paraId="2E4977C3" w14:textId="1611B9A6" w:rsidR="008D63E7" w:rsidRDefault="008D63E7" w:rsidP="004111E9">
      <w:pPr>
        <w:pStyle w:val="ListParagraph"/>
        <w:numPr>
          <w:ilvl w:val="0"/>
          <w:numId w:val="0"/>
        </w:numPr>
        <w:ind w:left="360"/>
      </w:pPr>
    </w:p>
    <w:p w14:paraId="53844D4E" w14:textId="77777777" w:rsidR="008D63E7" w:rsidRDefault="008D63E7" w:rsidP="00C77DE0">
      <w:pPr>
        <w:pStyle w:val="Heading1"/>
        <w:tabs>
          <w:tab w:val="left" w:pos="7980"/>
        </w:tabs>
      </w:pPr>
      <w:r>
        <w:t>Person specification</w:t>
      </w:r>
    </w:p>
    <w:p w14:paraId="15967E88" w14:textId="77777777" w:rsidR="008D63E7" w:rsidRDefault="008D63E7" w:rsidP="008D63E7">
      <w:pPr>
        <w:pStyle w:val="Heading2"/>
      </w:pPr>
      <w:r>
        <w:lastRenderedPageBreak/>
        <w:t>Specific qualifications or experience required</w:t>
      </w:r>
    </w:p>
    <w:p w14:paraId="5CB1E2A0" w14:textId="77777777" w:rsidR="004111E9" w:rsidRDefault="004111E9" w:rsidP="004111E9">
      <w:pPr>
        <w:pStyle w:val="ListParagraph"/>
        <w:numPr>
          <w:ilvl w:val="0"/>
          <w:numId w:val="6"/>
        </w:numPr>
      </w:pPr>
      <w:r>
        <w:t>Proven experienced in working with customer relationship management (CRM) systems</w:t>
      </w:r>
    </w:p>
    <w:p w14:paraId="2F500E69" w14:textId="77777777" w:rsidR="004111E9" w:rsidRDefault="004111E9" w:rsidP="004111E9">
      <w:pPr>
        <w:pStyle w:val="ListParagraph"/>
        <w:numPr>
          <w:ilvl w:val="0"/>
          <w:numId w:val="6"/>
        </w:numPr>
      </w:pPr>
      <w:r>
        <w:t>Experience of processing direct debits, financial information</w:t>
      </w:r>
    </w:p>
    <w:p w14:paraId="7F4E8138" w14:textId="77777777" w:rsidR="004111E9" w:rsidRDefault="004111E9" w:rsidP="004111E9">
      <w:pPr>
        <w:pStyle w:val="ListParagraph"/>
        <w:numPr>
          <w:ilvl w:val="0"/>
          <w:numId w:val="6"/>
        </w:numPr>
      </w:pPr>
      <w:r>
        <w:t>Experience of importing/exporting data using different criteria and rules</w:t>
      </w:r>
    </w:p>
    <w:p w14:paraId="682858B5" w14:textId="77777777" w:rsidR="008D63E7" w:rsidRDefault="008D63E7" w:rsidP="008D63E7">
      <w:pPr>
        <w:pStyle w:val="Heading2"/>
      </w:pPr>
      <w:r>
        <w:t>Specific/technical knowledge required</w:t>
      </w:r>
    </w:p>
    <w:p w14:paraId="7CEFBD9A" w14:textId="77777777" w:rsidR="004111E9" w:rsidRDefault="004111E9" w:rsidP="004111E9">
      <w:pPr>
        <w:pStyle w:val="ListParagraph"/>
        <w:numPr>
          <w:ilvl w:val="0"/>
          <w:numId w:val="6"/>
        </w:numPr>
      </w:pPr>
      <w:r>
        <w:t>Good experience and knowledge of applicable legislation and ethical codes of practice, BACs, Gift Aid</w:t>
      </w:r>
    </w:p>
    <w:p w14:paraId="1449B3C9" w14:textId="77777777" w:rsidR="004111E9" w:rsidRDefault="004111E9" w:rsidP="004111E9">
      <w:pPr>
        <w:pStyle w:val="ListParagraph"/>
        <w:numPr>
          <w:ilvl w:val="0"/>
          <w:numId w:val="6"/>
        </w:numPr>
      </w:pPr>
      <w:r>
        <w:t>Information Security, working knowledge of data regulations, GDPR and PECR</w:t>
      </w:r>
    </w:p>
    <w:p w14:paraId="6A82DCCA" w14:textId="77777777" w:rsidR="004111E9" w:rsidRDefault="004111E9" w:rsidP="004111E9">
      <w:pPr>
        <w:pStyle w:val="ListParagraph"/>
        <w:numPr>
          <w:ilvl w:val="0"/>
          <w:numId w:val="6"/>
        </w:numPr>
      </w:pPr>
      <w:r>
        <w:t>Excellent IT skills</w:t>
      </w:r>
    </w:p>
    <w:p w14:paraId="6D717C00" w14:textId="77777777" w:rsidR="004111E9" w:rsidRDefault="004111E9" w:rsidP="004111E9">
      <w:pPr>
        <w:pStyle w:val="ListParagraph"/>
        <w:numPr>
          <w:ilvl w:val="0"/>
          <w:numId w:val="6"/>
        </w:numPr>
      </w:pPr>
      <w:r>
        <w:t>Experience of handling different data sets</w:t>
      </w:r>
    </w:p>
    <w:p w14:paraId="34CB22DF" w14:textId="77777777" w:rsidR="008D63E7" w:rsidRDefault="008D63E7" w:rsidP="008D63E7">
      <w:pPr>
        <w:pStyle w:val="Heading2"/>
      </w:pPr>
      <w:r>
        <w:t>Skills and abilities</w:t>
      </w:r>
    </w:p>
    <w:p w14:paraId="085FB711" w14:textId="77777777" w:rsidR="004111E9" w:rsidRDefault="004111E9" w:rsidP="004111E9">
      <w:pPr>
        <w:pStyle w:val="ListParagraph"/>
        <w:numPr>
          <w:ilvl w:val="0"/>
          <w:numId w:val="6"/>
        </w:numPr>
      </w:pPr>
      <w:r>
        <w:t>Able to work accurately with high attention to detail</w:t>
      </w:r>
    </w:p>
    <w:p w14:paraId="5AFEBE9F" w14:textId="77777777" w:rsidR="004111E9" w:rsidRDefault="004111E9" w:rsidP="004111E9">
      <w:pPr>
        <w:pStyle w:val="ListParagraph"/>
        <w:numPr>
          <w:ilvl w:val="0"/>
          <w:numId w:val="6"/>
        </w:numPr>
      </w:pPr>
      <w:r>
        <w:t>Seek ways to improve the efficiency and effectiveness of existing working practices and processes</w:t>
      </w:r>
    </w:p>
    <w:p w14:paraId="79E3C37B" w14:textId="77777777" w:rsidR="004111E9" w:rsidRDefault="004111E9" w:rsidP="004111E9">
      <w:pPr>
        <w:pStyle w:val="ListParagraph"/>
        <w:numPr>
          <w:ilvl w:val="0"/>
          <w:numId w:val="6"/>
        </w:numPr>
      </w:pPr>
      <w:r>
        <w:t>Able to independently problem solve</w:t>
      </w:r>
    </w:p>
    <w:p w14:paraId="31CF5134" w14:textId="77777777" w:rsidR="004111E9" w:rsidRDefault="004111E9" w:rsidP="004111E9">
      <w:pPr>
        <w:pStyle w:val="ListParagraph"/>
        <w:numPr>
          <w:ilvl w:val="0"/>
          <w:numId w:val="6"/>
        </w:numPr>
      </w:pPr>
      <w:r>
        <w:t>Able to produce reports on datasets and create visualisations</w:t>
      </w:r>
    </w:p>
    <w:p w14:paraId="796AF3C1" w14:textId="77777777" w:rsidR="004111E9" w:rsidRDefault="004111E9" w:rsidP="004111E9">
      <w:pPr>
        <w:pStyle w:val="ListParagraph"/>
        <w:numPr>
          <w:ilvl w:val="0"/>
          <w:numId w:val="6"/>
        </w:numPr>
      </w:pPr>
      <w:r>
        <w:t>Delivering training, producing materials for training or creating process documents</w:t>
      </w:r>
    </w:p>
    <w:p w14:paraId="17163857" w14:textId="77777777" w:rsidR="004111E9" w:rsidRDefault="004111E9" w:rsidP="004111E9">
      <w:pPr>
        <w:pStyle w:val="ListParagraph"/>
        <w:numPr>
          <w:ilvl w:val="0"/>
          <w:numId w:val="6"/>
        </w:numPr>
      </w:pPr>
      <w:r>
        <w:t xml:space="preserve">Ability to collaborate with a broad range of colleagues </w:t>
      </w:r>
    </w:p>
    <w:p w14:paraId="4A7C1395" w14:textId="77777777" w:rsidR="004111E9" w:rsidRDefault="004111E9" w:rsidP="004111E9">
      <w:pPr>
        <w:pStyle w:val="ListParagraph"/>
        <w:numPr>
          <w:ilvl w:val="0"/>
          <w:numId w:val="6"/>
        </w:numPr>
      </w:pPr>
      <w:r>
        <w:t xml:space="preserve">Ability to prioritise workload effectively and manage time efficiently </w:t>
      </w:r>
    </w:p>
    <w:p w14:paraId="556AC8F4" w14:textId="5ADE2A71" w:rsidR="004111E9" w:rsidRDefault="00ED6799" w:rsidP="004111E9">
      <w:pPr>
        <w:pStyle w:val="ListParagraph"/>
        <w:numPr>
          <w:ilvl w:val="0"/>
          <w:numId w:val="6"/>
        </w:numPr>
      </w:pPr>
      <w:r w:rsidRPr="00ED6799">
        <w:lastRenderedPageBreak/>
        <w:t xml:space="preserve">High level of computer literacy - </w:t>
      </w:r>
      <w:proofErr w:type="gramStart"/>
      <w:r w:rsidRPr="00ED6799">
        <w:t>in particular skilled</w:t>
      </w:r>
      <w:proofErr w:type="gramEnd"/>
      <w:r w:rsidRPr="00ED6799">
        <w:t xml:space="preserve"> in the use of SQL and Power Bi</w:t>
      </w:r>
    </w:p>
    <w:p w14:paraId="6CC69C9A" w14:textId="77777777" w:rsidR="003163FB" w:rsidRDefault="003163FB" w:rsidP="008D63E7">
      <w:pPr>
        <w:adjustRightInd/>
        <w:snapToGrid/>
        <w:spacing w:after="0"/>
      </w:pPr>
    </w:p>
    <w:p w14:paraId="1A72AB9F"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3C2EA6FD" w14:textId="77777777" w:rsidR="00C77DE0" w:rsidRDefault="00C77DE0" w:rsidP="00C77DE0">
      <w:pPr>
        <w:adjustRightInd/>
        <w:snapToGrid/>
        <w:spacing w:after="0"/>
        <w:rPr>
          <w:sz w:val="21"/>
          <w:szCs w:val="21"/>
        </w:rPr>
      </w:pPr>
    </w:p>
    <w:p w14:paraId="64C90289"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0E733EAE" w14:textId="77777777" w:rsidR="00041485" w:rsidRDefault="00CC070A" w:rsidP="00C77DE0">
      <w:pPr>
        <w:spacing w:before="1200"/>
      </w:pPr>
      <w:r w:rsidRPr="00CC070A">
        <w:lastRenderedPageBreak/>
        <w:t>We make it possible for everyone to walk, wheel and cycle.</w:t>
      </w:r>
    </w:p>
    <w:p w14:paraId="763844D1" w14:textId="77777777" w:rsidR="00041485" w:rsidRDefault="00CC070A" w:rsidP="00041485">
      <w:r w:rsidRPr="00CC070A">
        <w:t>Because it changes everything. Our health. Our wellbeing. Our world</w:t>
      </w:r>
      <w:r w:rsidR="00C77DE0">
        <w:t>.</w:t>
      </w:r>
    </w:p>
    <w:p w14:paraId="67B4FB30"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C3FA" w14:textId="77777777" w:rsidR="00497C86" w:rsidRDefault="00497C86" w:rsidP="00265BE7">
      <w:r>
        <w:separator/>
      </w:r>
    </w:p>
  </w:endnote>
  <w:endnote w:type="continuationSeparator" w:id="0">
    <w:p w14:paraId="4B0E0FCF" w14:textId="77777777" w:rsidR="00497C86" w:rsidRDefault="00497C86"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9B9D"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4F6395E0"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7BB0"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41B5F49E"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C7DA"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00E9CB2B"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2423E359"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FD5A60D"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9FBF" w14:textId="77777777" w:rsidR="00497C86" w:rsidRDefault="00497C86" w:rsidP="00265BE7">
      <w:r>
        <w:separator/>
      </w:r>
    </w:p>
  </w:footnote>
  <w:footnote w:type="continuationSeparator" w:id="0">
    <w:p w14:paraId="119EC4CE" w14:textId="77777777" w:rsidR="00497C86" w:rsidRDefault="00497C86"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1AA8" w14:textId="77777777" w:rsidR="00B43526" w:rsidRDefault="00497C86">
    <w:pPr>
      <w:pStyle w:val="Header"/>
    </w:pPr>
    <w:r>
      <w:rPr>
        <w:noProof/>
      </w:rPr>
      <w:pict w14:anchorId="56F7A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quot;&quot;" style="position:absolute;margin-left:-56pt;margin-top:-34.45pt;width:593.75pt;height:839.25pt;z-index:-251658239;visibility:visible">
          <v:imagedata r:id="rId1" o:title=""/>
        </v:shape>
      </w:pict>
    </w:r>
    <w:r>
      <w:rPr>
        <w:noProof/>
      </w:rPr>
      <w:pict w14:anchorId="7659F635">
        <v:shape id="Picture 2" o:spid="_x0000_s1029" type="#_x0000_t75" alt="&quot;&quot;" style="position:absolute;margin-left:264pt;margin-top:-14.2pt;width:253.1pt;height:82.2pt;z-index:251658240;visibility:visible">
          <v:imagedata r:id="rId2"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96D8" w14:textId="77777777" w:rsidR="00C77DE0" w:rsidRDefault="00497C86">
    <w:pPr>
      <w:pStyle w:val="Header"/>
    </w:pPr>
    <w:r>
      <w:rPr>
        <w:noProof/>
      </w:rPr>
      <w:pict w14:anchorId="74474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margin-left:-56pt;margin-top:-34.45pt;width:593.75pt;height:839.25pt;z-index:-251658237;visibility:visible">
          <v:imagedata r:id="rId1" o:title=""/>
        </v:shape>
      </w:pict>
    </w:r>
    <w:r>
      <w:rPr>
        <w:noProof/>
      </w:rPr>
      <w:pict w14:anchorId="6C78876D">
        <v:shape id="_x0000_s1027" type="#_x0000_t75" alt="&quot;&quot;" style="position:absolute;margin-left:264pt;margin-top:-14.2pt;width:253.1pt;height:82.2pt;z-index:251658242;visibility:visibl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3656"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1C07" w14:textId="77777777" w:rsidR="00C77DE0" w:rsidRPr="00834631" w:rsidRDefault="00497C86" w:rsidP="00C77DE0">
    <w:pPr>
      <w:pStyle w:val="Header"/>
    </w:pPr>
    <w:r>
      <w:rPr>
        <w:noProof/>
      </w:rPr>
      <w:pict w14:anchorId="66F05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quot;&quot;" style="position:absolute;margin-left:-56.7pt;margin-top:-20.15pt;width:594.9pt;height:840.85pt;z-index:-251658236;visibility:visible">
          <v:imagedata r:id="rId1" o:title=""/>
        </v:shape>
      </w:pict>
    </w:r>
    <w:r>
      <w:rPr>
        <w:noProof/>
      </w:rPr>
      <w:pict w14:anchorId="2D9377AC">
        <v:shape id="_x0000_s1025" type="#_x0000_t75" alt="&quot;&quot;" style="position:absolute;margin-left:260.8pt;margin-top:1.4pt;width:253.1pt;height:82.2pt;z-index:251658245;visibility:visible">
          <v:imagedata r:id="rId2" o:title=""/>
        </v:shape>
      </w:pict>
    </w:r>
  </w:p>
  <w:p w14:paraId="5A0C13BB"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1E9"/>
    <w:rsid w:val="00027284"/>
    <w:rsid w:val="000356F0"/>
    <w:rsid w:val="00041485"/>
    <w:rsid w:val="00074839"/>
    <w:rsid w:val="00076566"/>
    <w:rsid w:val="000B58E1"/>
    <w:rsid w:val="000C3102"/>
    <w:rsid w:val="00100C0C"/>
    <w:rsid w:val="00125A18"/>
    <w:rsid w:val="00163DCF"/>
    <w:rsid w:val="00176258"/>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111E9"/>
    <w:rsid w:val="00462F75"/>
    <w:rsid w:val="0047542E"/>
    <w:rsid w:val="00497C86"/>
    <w:rsid w:val="004B5A63"/>
    <w:rsid w:val="004C1A3F"/>
    <w:rsid w:val="004C20AF"/>
    <w:rsid w:val="004E063D"/>
    <w:rsid w:val="004F2BFC"/>
    <w:rsid w:val="0050334D"/>
    <w:rsid w:val="005042E6"/>
    <w:rsid w:val="005206E4"/>
    <w:rsid w:val="00537A28"/>
    <w:rsid w:val="0055152B"/>
    <w:rsid w:val="00570D02"/>
    <w:rsid w:val="00585024"/>
    <w:rsid w:val="005870DA"/>
    <w:rsid w:val="005A6FE4"/>
    <w:rsid w:val="005B27EA"/>
    <w:rsid w:val="005C43CC"/>
    <w:rsid w:val="00652790"/>
    <w:rsid w:val="00667CE5"/>
    <w:rsid w:val="006A6326"/>
    <w:rsid w:val="006C734B"/>
    <w:rsid w:val="006E1C20"/>
    <w:rsid w:val="006E1EAF"/>
    <w:rsid w:val="00700A3E"/>
    <w:rsid w:val="00726F5C"/>
    <w:rsid w:val="007543C4"/>
    <w:rsid w:val="00775A8B"/>
    <w:rsid w:val="007A21DA"/>
    <w:rsid w:val="007D0BBF"/>
    <w:rsid w:val="008130D0"/>
    <w:rsid w:val="00815EA4"/>
    <w:rsid w:val="00834631"/>
    <w:rsid w:val="00845326"/>
    <w:rsid w:val="0084591B"/>
    <w:rsid w:val="008638EB"/>
    <w:rsid w:val="00864DF2"/>
    <w:rsid w:val="00881A9D"/>
    <w:rsid w:val="008D63E7"/>
    <w:rsid w:val="00905B3D"/>
    <w:rsid w:val="00926D46"/>
    <w:rsid w:val="0093579F"/>
    <w:rsid w:val="00944B13"/>
    <w:rsid w:val="0094714C"/>
    <w:rsid w:val="0095725B"/>
    <w:rsid w:val="00967ADD"/>
    <w:rsid w:val="00971CE0"/>
    <w:rsid w:val="009F606D"/>
    <w:rsid w:val="00A0035C"/>
    <w:rsid w:val="00A01977"/>
    <w:rsid w:val="00A452BA"/>
    <w:rsid w:val="00A61E7A"/>
    <w:rsid w:val="00AA2FCB"/>
    <w:rsid w:val="00AF5CBF"/>
    <w:rsid w:val="00B02D6E"/>
    <w:rsid w:val="00B17473"/>
    <w:rsid w:val="00B43526"/>
    <w:rsid w:val="00B9052D"/>
    <w:rsid w:val="00B9111C"/>
    <w:rsid w:val="00BC3E66"/>
    <w:rsid w:val="00C150AD"/>
    <w:rsid w:val="00C22297"/>
    <w:rsid w:val="00C31B10"/>
    <w:rsid w:val="00C37F61"/>
    <w:rsid w:val="00C42F31"/>
    <w:rsid w:val="00C45E0A"/>
    <w:rsid w:val="00C56F6B"/>
    <w:rsid w:val="00C572A4"/>
    <w:rsid w:val="00C77DE0"/>
    <w:rsid w:val="00CC070A"/>
    <w:rsid w:val="00D00F2B"/>
    <w:rsid w:val="00D02A84"/>
    <w:rsid w:val="00D03601"/>
    <w:rsid w:val="00D72A9B"/>
    <w:rsid w:val="00D81191"/>
    <w:rsid w:val="00DD31E1"/>
    <w:rsid w:val="00DF16A1"/>
    <w:rsid w:val="00E01B15"/>
    <w:rsid w:val="00E03283"/>
    <w:rsid w:val="00E071CD"/>
    <w:rsid w:val="00E31459"/>
    <w:rsid w:val="00E71DE9"/>
    <w:rsid w:val="00E87A25"/>
    <w:rsid w:val="00EB0B2E"/>
    <w:rsid w:val="00EB2A43"/>
    <w:rsid w:val="00EC0BF5"/>
    <w:rsid w:val="00ED6799"/>
    <w:rsid w:val="00F07095"/>
    <w:rsid w:val="00F13526"/>
    <w:rsid w:val="00F4050B"/>
    <w:rsid w:val="00FC57A5"/>
    <w:rsid w:val="00FD0488"/>
    <w:rsid w:val="00FD2986"/>
    <w:rsid w:val="00FD58CA"/>
    <w:rsid w:val="00FD5C17"/>
    <w:rsid w:val="1CBB4D4A"/>
    <w:rsid w:val="20EDA609"/>
    <w:rsid w:val="7D77A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C1C69"/>
  <w15:chartTrackingRefBased/>
  <w15:docId w15:val="{C611127E-2510-4BE7-A547-16924D58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Adverts++\Job%20Descriptions\Walk%20Wheel%20Cycle%20Trus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2.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3.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4.xml><?xml version="1.0" encoding="utf-8"?>
<ds:datastoreItem xmlns:ds="http://schemas.openxmlformats.org/officeDocument/2006/customXml" ds:itemID="{4DE90078-1843-41DA-82D8-B0EF2DAB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6.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Walk Wheel Cycle Trust Job Description Template</Template>
  <TotalTime>2</TotalTime>
  <Pages>6</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6</cp:revision>
  <dcterms:created xsi:type="dcterms:W3CDTF">2026-02-23T16:15:00Z</dcterms:created>
  <dcterms:modified xsi:type="dcterms:W3CDTF">2026-02-24T17:23:00Z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Owner">
    <vt:lpwstr/>
  </property>
  <property fmtid="{D5CDD505-2E9C-101B-9397-08002B2CF9AE}" pid="13" name="MediaServiceImageTags">
    <vt:lpwstr/>
  </property>
</Properties>
</file>