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8DED" w14:textId="77777777" w:rsidR="00685993" w:rsidRDefault="00685993" w:rsidP="00C77DE0">
      <w:pPr>
        <w:pStyle w:val="Subtitle"/>
        <w:tabs>
          <w:tab w:val="center" w:pos="4989"/>
        </w:tabs>
        <w:rPr>
          <w:rFonts w:cs="Times New Roman"/>
          <w:b/>
          <w:bCs/>
          <w:color w:val="264031"/>
          <w:sz w:val="88"/>
          <w:szCs w:val="88"/>
        </w:rPr>
      </w:pPr>
    </w:p>
    <w:p w14:paraId="087FB3CB" w14:textId="251DA493" w:rsidR="00685993" w:rsidRDefault="00685993" w:rsidP="00685993">
      <w:pPr>
        <w:pStyle w:val="Titleforimage44"/>
      </w:pPr>
      <w:r w:rsidRPr="00685993">
        <w:t>Senior Communications Officer, Scotland</w:t>
      </w:r>
    </w:p>
    <w:p w14:paraId="42C2C141" w14:textId="6D8AFFAE" w:rsidR="008D63E7" w:rsidRDefault="008D63E7" w:rsidP="00C77DE0">
      <w:pPr>
        <w:pStyle w:val="Subtitle"/>
        <w:tabs>
          <w:tab w:val="center" w:pos="4989"/>
        </w:tabs>
      </w:pPr>
      <w:r>
        <w:t>Job description</w:t>
      </w:r>
    </w:p>
    <w:p w14:paraId="447CB8A6" w14:textId="77777777" w:rsidR="00CC070A" w:rsidRDefault="00CC070A" w:rsidP="00CC070A"/>
    <w:p w14:paraId="32EB09D5" w14:textId="1C50B14D" w:rsidR="00CC070A" w:rsidRPr="00CC070A" w:rsidRDefault="00CC070A" w:rsidP="00685993">
      <w:pPr>
        <w:pStyle w:val="Author16pt"/>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7DE4ED4B" w14:textId="77777777" w:rsidR="00396E0F" w:rsidRDefault="008D63E7" w:rsidP="008D63E7">
      <w:pPr>
        <w:pStyle w:val="Heading1"/>
      </w:pPr>
      <w:r>
        <w:lastRenderedPageBreak/>
        <w:t>Role description</w:t>
      </w:r>
    </w:p>
    <w:p w14:paraId="527049EF" w14:textId="79F27044" w:rsidR="00CC070A" w:rsidRDefault="00CC070A" w:rsidP="00CC070A">
      <w:pPr>
        <w:pStyle w:val="ListParagraph"/>
        <w:numPr>
          <w:ilvl w:val="0"/>
          <w:numId w:val="6"/>
        </w:numPr>
      </w:pPr>
      <w:r w:rsidRPr="00CC070A">
        <w:rPr>
          <w:rStyle w:val="Demibold"/>
        </w:rPr>
        <w:t xml:space="preserve">Salary: </w:t>
      </w:r>
      <w:r>
        <w:t xml:space="preserve">Grade </w:t>
      </w:r>
      <w:r w:rsidR="00685993">
        <w:t>G</w:t>
      </w:r>
    </w:p>
    <w:p w14:paraId="38D1410C" w14:textId="32871A93" w:rsidR="00CC070A" w:rsidRDefault="00CC070A" w:rsidP="00CC070A">
      <w:pPr>
        <w:pStyle w:val="ListParagraph"/>
        <w:numPr>
          <w:ilvl w:val="0"/>
          <w:numId w:val="6"/>
        </w:numPr>
      </w:pPr>
      <w:r w:rsidRPr="00CC070A">
        <w:rPr>
          <w:rStyle w:val="Demibold"/>
        </w:rPr>
        <w:t>Location</w:t>
      </w:r>
      <w:r>
        <w:t xml:space="preserve">: </w:t>
      </w:r>
      <w:r w:rsidR="00685993" w:rsidRPr="00685993">
        <w:t xml:space="preserve">In </w:t>
      </w:r>
      <w:r w:rsidR="00685993">
        <w:t>Walk Wheel Cycle Trust</w:t>
      </w:r>
      <w:r w:rsidR="00685993" w:rsidRPr="00685993">
        <w:t xml:space="preserve"> </w:t>
      </w:r>
      <w:r w:rsidR="00685993">
        <w:t>h</w:t>
      </w:r>
      <w:r w:rsidR="00685993" w:rsidRPr="00685993">
        <w:t xml:space="preserve">ub Edinburgh or home working/hybrid commutable to </w:t>
      </w:r>
      <w:r w:rsidR="00685993">
        <w:t>Walk Wheel Cycle Trust</w:t>
      </w:r>
      <w:r w:rsidR="00685993" w:rsidRPr="00685993">
        <w:t xml:space="preserve"> </w:t>
      </w:r>
      <w:r w:rsidR="00685993">
        <w:t>hub</w:t>
      </w:r>
      <w:r w:rsidR="00685993" w:rsidRPr="00685993">
        <w:t xml:space="preserve"> in Edinburgh </w:t>
      </w:r>
      <w:r>
        <w:t xml:space="preserve">  </w:t>
      </w:r>
    </w:p>
    <w:p w14:paraId="4EB9406D" w14:textId="0165AEE8" w:rsidR="00CC070A" w:rsidRDefault="00CC070A" w:rsidP="00CC070A">
      <w:pPr>
        <w:pStyle w:val="ListParagraph"/>
        <w:numPr>
          <w:ilvl w:val="0"/>
          <w:numId w:val="6"/>
        </w:numPr>
      </w:pPr>
      <w:r w:rsidRPr="00CC070A">
        <w:rPr>
          <w:rStyle w:val="Demibold"/>
        </w:rPr>
        <w:t xml:space="preserve">Line manager: </w:t>
      </w:r>
      <w:r w:rsidR="00685993" w:rsidRPr="00685993">
        <w:t xml:space="preserve">Head of Policy </w:t>
      </w:r>
      <w:r w:rsidR="00685993">
        <w:t>and</w:t>
      </w:r>
      <w:r w:rsidR="00685993" w:rsidRPr="00685993">
        <w:t xml:space="preserve"> Communications, Scotland, Cymru </w:t>
      </w:r>
      <w:r w:rsidR="00685993">
        <w:t>and</w:t>
      </w:r>
      <w:r w:rsidR="00685993" w:rsidRPr="00685993">
        <w:t xml:space="preserve"> Northern Ireland</w:t>
      </w:r>
    </w:p>
    <w:p w14:paraId="33E971FC" w14:textId="00EE7F70" w:rsidR="008D63E7" w:rsidRDefault="00CC070A" w:rsidP="00CC070A">
      <w:pPr>
        <w:pStyle w:val="ListParagraph"/>
        <w:numPr>
          <w:ilvl w:val="0"/>
          <w:numId w:val="6"/>
        </w:numPr>
      </w:pPr>
      <w:r w:rsidRPr="00CC070A">
        <w:rPr>
          <w:rStyle w:val="Demibold"/>
        </w:rPr>
        <w:t xml:space="preserve">Department / Team: </w:t>
      </w:r>
      <w:r w:rsidR="00685993" w:rsidRPr="00685993">
        <w:t>Strategy and Engagement</w:t>
      </w:r>
      <w:r w:rsidR="00D63FE3">
        <w:t xml:space="preserve"> /</w:t>
      </w:r>
      <w:r w:rsidR="00685993" w:rsidRPr="00685993">
        <w:t xml:space="preserve"> Policy and Communications</w:t>
      </w:r>
    </w:p>
    <w:p w14:paraId="1DC6A8F7" w14:textId="77777777" w:rsidR="008D63E7" w:rsidRDefault="008D63E7" w:rsidP="008D63E7">
      <w:pPr>
        <w:pStyle w:val="Heading2"/>
      </w:pPr>
      <w:r>
        <w:t>Role summary</w:t>
      </w:r>
    </w:p>
    <w:p w14:paraId="11626481" w14:textId="309FC98C" w:rsidR="00685993" w:rsidRDefault="00685993" w:rsidP="00685993">
      <w:pPr>
        <w:rPr>
          <w:b/>
          <w:bCs/>
        </w:rPr>
      </w:pPr>
      <w:r w:rsidRPr="00685993">
        <w:t xml:space="preserve">To work within the Scotland Policy &amp; Communications team to promote walking, wheeling and cycling, </w:t>
      </w:r>
      <w:r>
        <w:t>Walk Wheel Cycle Trust</w:t>
      </w:r>
      <w:r w:rsidRPr="00685993">
        <w:t xml:space="preserve"> work across its delivery programmes in Scotland, and the National Cycle Network to key influencing and consumer audiences, using a variety of marketing channels, media outlets, social media and events.</w:t>
      </w:r>
    </w:p>
    <w:p w14:paraId="196F4995" w14:textId="06B658BF" w:rsidR="00685993" w:rsidRPr="00685993" w:rsidRDefault="00685993" w:rsidP="00685993">
      <w:r w:rsidRPr="00685993">
        <w:t xml:space="preserve">The post holder will lead communication and promotion of the National Cycle Network (NCN) in Scotland to its core target audiences and support communications across other delivery areas. This </w:t>
      </w:r>
      <w:proofErr w:type="gramStart"/>
      <w:r w:rsidRPr="00685993">
        <w:t>includes;</w:t>
      </w:r>
      <w:proofErr w:type="gramEnd"/>
      <w:r w:rsidRPr="00685993">
        <w:t xml:space="preserve"> a key focus on promotion of Network Development delivery projects and key projects delivered by other Scotland teams; supporting with communications, marketing and branding around the National Cycle Network; maintenance of a database of key contacts; acting as a main media contact for the Communications department. </w:t>
      </w:r>
    </w:p>
    <w:p w14:paraId="4B43EACE" w14:textId="1359CC87" w:rsidR="00685993" w:rsidRDefault="00685993" w:rsidP="00685993">
      <w:pPr>
        <w:rPr>
          <w:b/>
          <w:bCs/>
        </w:rPr>
      </w:pPr>
      <w:r w:rsidRPr="00685993">
        <w:t xml:space="preserve">The role will involve working with the wider </w:t>
      </w:r>
      <w:r>
        <w:t>Walk Wheel Cycle Trust</w:t>
      </w:r>
      <w:r w:rsidRPr="00685993">
        <w:t xml:space="preserve"> communications team to create and disseminate content in Scotland to support the organisation’s key priorities and deliver our communications programme to key audiences across all channels.  </w:t>
      </w:r>
    </w:p>
    <w:p w14:paraId="0A793820" w14:textId="77777777" w:rsidR="00685993" w:rsidRDefault="00685993" w:rsidP="00685993">
      <w:pPr>
        <w:pStyle w:val="Heading2"/>
      </w:pPr>
    </w:p>
    <w:p w14:paraId="26034283" w14:textId="1220AC28" w:rsidR="008D63E7" w:rsidRDefault="008D63E7" w:rsidP="00685993">
      <w:pPr>
        <w:pStyle w:val="Heading2"/>
      </w:pPr>
      <w:r>
        <w:lastRenderedPageBreak/>
        <w:t>Key responsibilities</w:t>
      </w:r>
    </w:p>
    <w:p w14:paraId="0F323F7F" w14:textId="0BB91449" w:rsidR="00685993" w:rsidRDefault="00685993" w:rsidP="00685993">
      <w:pPr>
        <w:numPr>
          <w:ilvl w:val="0"/>
          <w:numId w:val="10"/>
        </w:numPr>
      </w:pPr>
      <w:r>
        <w:t xml:space="preserve">To support delivery of Walk Wheel Cycle Trust’s key communications activity in Scotland; promoting walking, wheeling and cycling, the National Cycle Network and the organisation’s work across other delivery programmes in Scotland </w:t>
      </w:r>
    </w:p>
    <w:p w14:paraId="15BAAF79" w14:textId="77777777" w:rsidR="00685993" w:rsidRPr="009B607C" w:rsidRDefault="00685993" w:rsidP="00685993">
      <w:pPr>
        <w:numPr>
          <w:ilvl w:val="0"/>
          <w:numId w:val="10"/>
        </w:numPr>
      </w:pPr>
      <w:r w:rsidRPr="009B607C">
        <w:t xml:space="preserve">To </w:t>
      </w:r>
      <w:r>
        <w:t>provide communications support</w:t>
      </w:r>
      <w:r w:rsidRPr="009B607C">
        <w:t xml:space="preserve"> for </w:t>
      </w:r>
      <w:r>
        <w:t>Scotland delivery areas as required</w:t>
      </w:r>
      <w:r w:rsidRPr="009B607C">
        <w:t xml:space="preserve">, managing the day-to-day delivery of the practical aspects of communications </w:t>
      </w:r>
      <w:r>
        <w:t>activity</w:t>
      </w:r>
      <w:r w:rsidRPr="009B607C">
        <w:t xml:space="preserve"> to the public, media, policy makers and influencers. </w:t>
      </w:r>
      <w:r>
        <w:t>This may involve</w:t>
      </w:r>
      <w:r w:rsidRPr="009B607C">
        <w:t xml:space="preserve"> press releases, social media content creation</w:t>
      </w:r>
      <w:r>
        <w:t>, digital media campaigns, case study identification, event management.</w:t>
      </w:r>
    </w:p>
    <w:p w14:paraId="35EA819C" w14:textId="36C58DB1" w:rsidR="00685993" w:rsidRPr="009B607C" w:rsidRDefault="00685993" w:rsidP="00685993">
      <w:pPr>
        <w:numPr>
          <w:ilvl w:val="0"/>
          <w:numId w:val="10"/>
        </w:numPr>
      </w:pPr>
      <w:r w:rsidRPr="009B607C">
        <w:t xml:space="preserve">To </w:t>
      </w:r>
      <w:r>
        <w:t xml:space="preserve">develop and </w:t>
      </w:r>
      <w:r w:rsidRPr="009B607C">
        <w:t xml:space="preserve">lead implementation of the </w:t>
      </w:r>
      <w:r>
        <w:t xml:space="preserve">National Cycle </w:t>
      </w:r>
      <w:r w:rsidRPr="009B607C">
        <w:t xml:space="preserve">Network communications plan for Scotland, ensuring alignment to </w:t>
      </w:r>
      <w:r>
        <w:t>Walk Wheel Cycle Trust</w:t>
      </w:r>
      <w:r w:rsidRPr="009B607C">
        <w:t xml:space="preserve"> Scotland’s communication strategy as well as </w:t>
      </w:r>
      <w:r>
        <w:t xml:space="preserve">the charity’s </w:t>
      </w:r>
      <w:r w:rsidRPr="009B607C">
        <w:t>UK-wide vision</w:t>
      </w:r>
      <w:r>
        <w:t>,</w:t>
      </w:r>
      <w:r w:rsidRPr="009B607C">
        <w:t xml:space="preserve"> mission and values.</w:t>
      </w:r>
    </w:p>
    <w:p w14:paraId="007B108C" w14:textId="77777777" w:rsidR="00685993" w:rsidRPr="009B607C" w:rsidRDefault="00685993" w:rsidP="00685993">
      <w:pPr>
        <w:numPr>
          <w:ilvl w:val="0"/>
          <w:numId w:val="10"/>
        </w:numPr>
      </w:pPr>
      <w:r w:rsidRPr="009B607C">
        <w:t xml:space="preserve">To </w:t>
      </w:r>
      <w:r>
        <w:t>lead promotion of key</w:t>
      </w:r>
      <w:r w:rsidRPr="009B607C">
        <w:t xml:space="preserve"> </w:t>
      </w:r>
      <w:r>
        <w:t xml:space="preserve">delivery </w:t>
      </w:r>
      <w:r w:rsidRPr="009B607C">
        <w:t>projects</w:t>
      </w:r>
      <w:r>
        <w:t xml:space="preserve"> and the National Cycle Network in Scotland;</w:t>
      </w:r>
      <w:r w:rsidRPr="009B607C">
        <w:t xml:space="preserve"> including ensuring communications requirements are met; reputation management, branding and </w:t>
      </w:r>
      <w:r>
        <w:t>priority messaging</w:t>
      </w:r>
      <w:r w:rsidRPr="009B607C">
        <w:t>.</w:t>
      </w:r>
    </w:p>
    <w:p w14:paraId="0C367A4B" w14:textId="77777777" w:rsidR="00685993" w:rsidRPr="009B607C" w:rsidRDefault="00685993" w:rsidP="00685993">
      <w:pPr>
        <w:numPr>
          <w:ilvl w:val="0"/>
          <w:numId w:val="10"/>
        </w:numPr>
      </w:pPr>
      <w:r w:rsidRPr="723F0F1E">
        <w:t>To support with internal communications, raising awareness of projects</w:t>
      </w:r>
      <w:r>
        <w:t xml:space="preserve"> and activity</w:t>
      </w:r>
      <w:r w:rsidRPr="723F0F1E">
        <w:t xml:space="preserve"> with colleagues and briefing senior colleagues and teams as required.</w:t>
      </w:r>
    </w:p>
    <w:p w14:paraId="20FE41E7" w14:textId="5D451237" w:rsidR="00685993" w:rsidRPr="009B607C" w:rsidRDefault="00685993" w:rsidP="00685993">
      <w:pPr>
        <w:numPr>
          <w:ilvl w:val="0"/>
          <w:numId w:val="10"/>
        </w:numPr>
      </w:pPr>
      <w:r>
        <w:t xml:space="preserve">To support commissioning or collection of photography and video content to promote Walk Wheel Cycle Trust work in Scotland, including case studies and content to support project milestones via an internal Content Officer or external agencies. </w:t>
      </w:r>
    </w:p>
    <w:p w14:paraId="5532F1CD" w14:textId="77777777" w:rsidR="00685993" w:rsidRPr="009B607C" w:rsidRDefault="00685993" w:rsidP="00685993">
      <w:pPr>
        <w:numPr>
          <w:ilvl w:val="0"/>
          <w:numId w:val="10"/>
        </w:numPr>
      </w:pPr>
      <w:r w:rsidRPr="723F0F1E">
        <w:t>To assist with good record keeping, information management and the maintenance of photography and video consent forms used by the organisation in line with GDPR requirements.</w:t>
      </w:r>
    </w:p>
    <w:p w14:paraId="1E73347B" w14:textId="3CD5AF2A" w:rsidR="00685993" w:rsidRPr="009B607C" w:rsidRDefault="00685993" w:rsidP="00685993">
      <w:pPr>
        <w:numPr>
          <w:ilvl w:val="0"/>
          <w:numId w:val="10"/>
        </w:numPr>
      </w:pPr>
      <w:r w:rsidRPr="723F0F1E">
        <w:t xml:space="preserve">To work with colleagues and relevant external partners to deliver publicity activity and events to promote </w:t>
      </w:r>
      <w:r>
        <w:t>Walk Wheel Cycle Trust work in Scotland and</w:t>
      </w:r>
      <w:r w:rsidRPr="723F0F1E">
        <w:t xml:space="preserve"> the National Cycle Network.</w:t>
      </w:r>
    </w:p>
    <w:p w14:paraId="44B11D2A" w14:textId="0DFC1335" w:rsidR="00685993" w:rsidRPr="009B607C" w:rsidRDefault="00685993" w:rsidP="00685993">
      <w:pPr>
        <w:numPr>
          <w:ilvl w:val="0"/>
          <w:numId w:val="10"/>
        </w:numPr>
      </w:pPr>
      <w:r w:rsidRPr="723F0F1E">
        <w:t xml:space="preserve">To support </w:t>
      </w:r>
      <w:r>
        <w:t>Walk Wheel Cycle Trust</w:t>
      </w:r>
      <w:r w:rsidRPr="723F0F1E">
        <w:t>’</w:t>
      </w:r>
      <w:r>
        <w:t>s</w:t>
      </w:r>
      <w:r w:rsidRPr="723F0F1E">
        <w:t xml:space="preserve"> central/UK-wide communications activity around the National Cycle Network</w:t>
      </w:r>
      <w:r>
        <w:t xml:space="preserve"> and other projects</w:t>
      </w:r>
      <w:r w:rsidRPr="723F0F1E">
        <w:t>, for example by collating information for online and offline publications as requested</w:t>
      </w:r>
      <w:r>
        <w:t xml:space="preserve"> and</w:t>
      </w:r>
      <w:r w:rsidRPr="723F0F1E">
        <w:t xml:space="preserve"> liaising with </w:t>
      </w:r>
      <w:r>
        <w:t>Walk Wheel Cycle Trust</w:t>
      </w:r>
      <w:r w:rsidRPr="723F0F1E">
        <w:t xml:space="preserve"> press office staff to undertake</w:t>
      </w:r>
      <w:r>
        <w:t xml:space="preserve"> or support</w:t>
      </w:r>
      <w:r w:rsidRPr="723F0F1E">
        <w:t xml:space="preserve"> local media work</w:t>
      </w:r>
      <w:r>
        <w:t xml:space="preserve"> and inquiries</w:t>
      </w:r>
      <w:r w:rsidRPr="723F0F1E">
        <w:t>.</w:t>
      </w:r>
    </w:p>
    <w:p w14:paraId="59B89CDD" w14:textId="77777777" w:rsidR="00685993" w:rsidRPr="009B607C" w:rsidRDefault="00685993" w:rsidP="00685993">
      <w:pPr>
        <w:numPr>
          <w:ilvl w:val="0"/>
          <w:numId w:val="10"/>
        </w:numPr>
      </w:pPr>
      <w:r w:rsidRPr="723F0F1E">
        <w:lastRenderedPageBreak/>
        <w:t>To deal efficiently with enquiries from the public, escalating to management where appropriate.</w:t>
      </w:r>
    </w:p>
    <w:p w14:paraId="2794D3A2" w14:textId="77777777" w:rsidR="008D63E7" w:rsidRDefault="008D63E7" w:rsidP="00C77DE0">
      <w:pPr>
        <w:pStyle w:val="Heading1"/>
        <w:tabs>
          <w:tab w:val="left" w:pos="7980"/>
        </w:tabs>
      </w:pPr>
      <w:r>
        <w:t>Person specification</w:t>
      </w:r>
    </w:p>
    <w:p w14:paraId="1387B796" w14:textId="77777777" w:rsidR="008D63E7" w:rsidRDefault="008D63E7" w:rsidP="008D63E7">
      <w:pPr>
        <w:pStyle w:val="Heading2"/>
      </w:pPr>
      <w:r>
        <w:t>Specific qualifications or experience required</w:t>
      </w:r>
    </w:p>
    <w:p w14:paraId="0396310D" w14:textId="77777777" w:rsidR="00685993" w:rsidRPr="00685993" w:rsidRDefault="00685993" w:rsidP="00685993">
      <w:pPr>
        <w:numPr>
          <w:ilvl w:val="0"/>
          <w:numId w:val="11"/>
        </w:numPr>
      </w:pPr>
      <w:r w:rsidRPr="00685993">
        <w:t>Demonstrable professional experience of working in communications, marketing, PR, event management, festivals or a similar environment</w:t>
      </w:r>
    </w:p>
    <w:p w14:paraId="33E46D48" w14:textId="77777777" w:rsidR="00685993" w:rsidRPr="00685993" w:rsidRDefault="00685993" w:rsidP="00685993">
      <w:pPr>
        <w:numPr>
          <w:ilvl w:val="0"/>
          <w:numId w:val="11"/>
        </w:numPr>
      </w:pPr>
      <w:r w:rsidRPr="00685993">
        <w:t>Experience of successfully identifying and engaging target audiences through a variety of channels, e.g. writing and/or editing content for publications, press releases and websites</w:t>
      </w:r>
    </w:p>
    <w:p w14:paraId="5D41276A" w14:textId="77777777" w:rsidR="00685993" w:rsidRPr="00685993" w:rsidRDefault="00685993" w:rsidP="00685993">
      <w:pPr>
        <w:numPr>
          <w:ilvl w:val="0"/>
          <w:numId w:val="11"/>
        </w:numPr>
      </w:pPr>
      <w:r w:rsidRPr="00685993">
        <w:t>Experience in using social media in a professional environment, including successful delivery of social media-focussed campaigns</w:t>
      </w:r>
    </w:p>
    <w:p w14:paraId="246D6A30" w14:textId="77777777" w:rsidR="00685993" w:rsidRDefault="00685993" w:rsidP="00685993">
      <w:pPr>
        <w:numPr>
          <w:ilvl w:val="0"/>
          <w:numId w:val="11"/>
        </w:numPr>
        <w:rPr>
          <w:b/>
          <w:bCs/>
        </w:rPr>
      </w:pPr>
      <w:r w:rsidRPr="00685993">
        <w:t>Experience of organising and running events</w:t>
      </w:r>
    </w:p>
    <w:p w14:paraId="0911ACDF" w14:textId="261F9394" w:rsidR="008D63E7" w:rsidRDefault="008D63E7" w:rsidP="00685993">
      <w:pPr>
        <w:pStyle w:val="Heading2"/>
      </w:pPr>
      <w:r>
        <w:t>Specific/technical knowledge required</w:t>
      </w:r>
    </w:p>
    <w:p w14:paraId="0CA2F71C" w14:textId="77777777" w:rsidR="00685993" w:rsidRPr="00685993" w:rsidRDefault="00685993" w:rsidP="00685993">
      <w:pPr>
        <w:pStyle w:val="ListParagraph"/>
      </w:pPr>
      <w:r w:rsidRPr="00685993">
        <w:t>Good understanding of the communications environment in Scotland, including wider media landscape, branding, digital and marketing</w:t>
      </w:r>
    </w:p>
    <w:p w14:paraId="20200D7B" w14:textId="77777777" w:rsidR="00685993" w:rsidRPr="00685993" w:rsidRDefault="00685993" w:rsidP="00685993">
      <w:pPr>
        <w:pStyle w:val="ListParagraph"/>
        <w:rPr>
          <w:b/>
          <w:bCs/>
        </w:rPr>
      </w:pPr>
      <w:r w:rsidRPr="00685993">
        <w:t>Excellent IT literacy, including confidence in using digital Content Management Systems and Adobe Creative Cloud package (Premier Pro, Photoshop, InDesign and Illustrator)</w:t>
      </w:r>
    </w:p>
    <w:p w14:paraId="3D230AE3" w14:textId="77777777" w:rsidR="00685993" w:rsidRDefault="00685993" w:rsidP="00685993">
      <w:pPr>
        <w:pStyle w:val="ListParagraph"/>
        <w:numPr>
          <w:ilvl w:val="0"/>
          <w:numId w:val="0"/>
        </w:numPr>
        <w:ind w:left="709" w:hanging="357"/>
      </w:pPr>
    </w:p>
    <w:p w14:paraId="4628B44D" w14:textId="77777777" w:rsidR="00685993" w:rsidRDefault="00685993" w:rsidP="00685993">
      <w:pPr>
        <w:pStyle w:val="ListParagraph"/>
        <w:numPr>
          <w:ilvl w:val="0"/>
          <w:numId w:val="0"/>
        </w:numPr>
        <w:ind w:left="709" w:hanging="357"/>
      </w:pPr>
    </w:p>
    <w:p w14:paraId="7E48E29D" w14:textId="77777777" w:rsidR="00685993" w:rsidRDefault="00685993" w:rsidP="00685993">
      <w:pPr>
        <w:pStyle w:val="ListParagraph"/>
        <w:numPr>
          <w:ilvl w:val="0"/>
          <w:numId w:val="0"/>
        </w:numPr>
        <w:ind w:left="709" w:hanging="357"/>
        <w:rPr>
          <w:b/>
          <w:bCs/>
        </w:rPr>
      </w:pPr>
    </w:p>
    <w:p w14:paraId="2C70B436" w14:textId="7895A677" w:rsidR="008D63E7" w:rsidRDefault="008D63E7" w:rsidP="00685993">
      <w:pPr>
        <w:pStyle w:val="Heading2"/>
      </w:pPr>
      <w:r>
        <w:lastRenderedPageBreak/>
        <w:t>Skills and abilities</w:t>
      </w:r>
    </w:p>
    <w:p w14:paraId="5BE761D0" w14:textId="77777777" w:rsidR="00685993" w:rsidRDefault="00685993" w:rsidP="00685993">
      <w:pPr>
        <w:pStyle w:val="ListParagraph"/>
      </w:pPr>
      <w:r>
        <w:t>Excellent verbal and written communication skills and a dynamic, creative and inspiring approach to delivering high-quality behaviour change and promotional communications</w:t>
      </w:r>
    </w:p>
    <w:p w14:paraId="56A05A74" w14:textId="77777777" w:rsidR="00685993" w:rsidRDefault="00685993" w:rsidP="00685993">
      <w:pPr>
        <w:pStyle w:val="ListParagraph"/>
      </w:pPr>
      <w:r>
        <w:t xml:space="preserve">Excellent inter-personnel skills and ability to work cooperatively and effectively with others in a team and with external partners, but confident in making own decisions when appropriate and necessary. </w:t>
      </w:r>
    </w:p>
    <w:p w14:paraId="52FED06D" w14:textId="60BAF193" w:rsidR="003163FB" w:rsidRDefault="00685993" w:rsidP="00685993">
      <w:pPr>
        <w:pStyle w:val="ListParagraph"/>
      </w:pPr>
      <w:r>
        <w:t>Organised and efficient, with effective time management skills and the ability to co-ordinate multiple tasks simultaneously to plan, prioritise and deliver to tight deadlines</w:t>
      </w:r>
    </w:p>
    <w:p w14:paraId="6CC490B3" w14:textId="77777777" w:rsidR="00685993" w:rsidRDefault="00685993" w:rsidP="00685993">
      <w:pPr>
        <w:adjustRightInd/>
        <w:snapToGrid/>
        <w:spacing w:after="0"/>
      </w:pPr>
    </w:p>
    <w:p w14:paraId="148EB8EC"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4258E89C" w14:textId="77777777" w:rsidR="00C77DE0" w:rsidRDefault="00C77DE0" w:rsidP="00C77DE0">
      <w:pPr>
        <w:adjustRightInd/>
        <w:snapToGrid/>
        <w:spacing w:after="0"/>
        <w:rPr>
          <w:sz w:val="21"/>
          <w:szCs w:val="21"/>
        </w:rPr>
      </w:pPr>
    </w:p>
    <w:p w14:paraId="67E08F52"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2CE73726" w14:textId="77777777" w:rsidR="00041485" w:rsidRDefault="00CC070A" w:rsidP="00C77DE0">
      <w:pPr>
        <w:spacing w:before="1200"/>
      </w:pPr>
      <w:r w:rsidRPr="00CC070A">
        <w:lastRenderedPageBreak/>
        <w:t>We make it possible for everyone to walk, wheel and cycle.</w:t>
      </w:r>
    </w:p>
    <w:p w14:paraId="3D3B7808" w14:textId="77777777" w:rsidR="00041485" w:rsidRDefault="00CC070A" w:rsidP="00041485">
      <w:r w:rsidRPr="00CC070A">
        <w:t>Because it changes everything. Our health. Our wellbeing. Our world</w:t>
      </w:r>
      <w:r w:rsidR="00C77DE0">
        <w:t>.</w:t>
      </w:r>
    </w:p>
    <w:p w14:paraId="2D78B2D5"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BEF" w14:textId="77777777" w:rsidR="00685993" w:rsidRDefault="00685993" w:rsidP="00265BE7">
      <w:r>
        <w:separator/>
      </w:r>
    </w:p>
  </w:endnote>
  <w:endnote w:type="continuationSeparator" w:id="0">
    <w:p w14:paraId="1D8B4A8A" w14:textId="77777777" w:rsidR="00685993" w:rsidRDefault="0068599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rial MT Black">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D2FB"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15E3871B"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1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2062FC47"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0A3E"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2986D2CD"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3451DA11"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43277E9D"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AD49" w14:textId="77777777" w:rsidR="00685993" w:rsidRDefault="00685993" w:rsidP="00265BE7">
      <w:r>
        <w:separator/>
      </w:r>
    </w:p>
  </w:footnote>
  <w:footnote w:type="continuationSeparator" w:id="0">
    <w:p w14:paraId="0799D102" w14:textId="77777777" w:rsidR="00685993" w:rsidRDefault="00685993"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8755" w14:textId="77777777" w:rsidR="00B43526" w:rsidRDefault="00D63FE3">
    <w:pPr>
      <w:pStyle w:val="Header"/>
    </w:pPr>
    <w:r>
      <w:rPr>
        <w:noProof/>
      </w:rPr>
      <w:pict w14:anchorId="31F41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quot;&quot;" style="position:absolute;margin-left:-56pt;margin-top:-34.45pt;width:593.75pt;height:839.25pt;z-index:-251660288;visibility:visible">
          <v:imagedata r:id="rId1" o:title=""/>
        </v:shape>
      </w:pict>
    </w:r>
    <w:r>
      <w:rPr>
        <w:noProof/>
      </w:rPr>
      <w:pict w14:anchorId="7D53D3DF">
        <v:shape id="Picture 2" o:spid="_x0000_s1029" type="#_x0000_t75" alt="&quot;&quot;" style="position:absolute;margin-left:264pt;margin-top:-14.2pt;width:253.1pt;height:82.2pt;z-index:251655168;visibility:visible">
          <v:imagedata r:id="rId2"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3721" w14:textId="77777777" w:rsidR="00C77DE0" w:rsidRDefault="00D63FE3">
    <w:pPr>
      <w:pStyle w:val="Header"/>
    </w:pPr>
    <w:r>
      <w:rPr>
        <w:noProof/>
      </w:rPr>
      <w:pict w14:anchorId="13F40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margin-left:-56pt;margin-top:-34.45pt;width:593.75pt;height:839.25pt;z-index:-251658240;visibility:visible">
          <v:imagedata r:id="rId1" o:title=""/>
        </v:shape>
      </w:pict>
    </w:r>
    <w:r>
      <w:rPr>
        <w:noProof/>
      </w:rPr>
      <w:pict w14:anchorId="13CDAC5A">
        <v:shape id="_x0000_s1027" type="#_x0000_t75" alt="&quot;&quot;" style="position:absolute;margin-left:264pt;margin-top:-14.2pt;width:253.1pt;height:82.2pt;z-index:251657216;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F3B2"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8266" w14:textId="77777777" w:rsidR="00C77DE0" w:rsidRPr="00834631" w:rsidRDefault="00D63FE3" w:rsidP="00C77DE0">
    <w:pPr>
      <w:pStyle w:val="Header"/>
    </w:pPr>
    <w:r>
      <w:rPr>
        <w:noProof/>
      </w:rPr>
      <w:pict w14:anchorId="5459C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quot;&quot;" style="position:absolute;margin-left:-56.7pt;margin-top:-20.15pt;width:594.9pt;height:840.85pt;z-index:-251657216;visibility:visible">
          <v:imagedata r:id="rId1" o:title=""/>
        </v:shape>
      </w:pict>
    </w:r>
    <w:r>
      <w:rPr>
        <w:noProof/>
      </w:rPr>
      <w:pict w14:anchorId="12DADB5F">
        <v:shape id="_x0000_s1025" type="#_x0000_t75" alt="&quot;&quot;" style="position:absolute;margin-left:260.8pt;margin-top:1.4pt;width:253.1pt;height:82.2pt;z-index:251660288;visibility:visible">
          <v:imagedata r:id="rId2" o:title=""/>
        </v:shape>
      </w:pict>
    </w:r>
  </w:p>
  <w:p w14:paraId="497E4AB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C5"/>
    <w:multiLevelType w:val="hybridMultilevel"/>
    <w:tmpl w:val="EADE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A63C2"/>
    <w:multiLevelType w:val="hybridMultilevel"/>
    <w:tmpl w:val="A7F61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9F1694"/>
    <w:multiLevelType w:val="hybridMultilevel"/>
    <w:tmpl w:val="8976148A"/>
    <w:lvl w:ilvl="0" w:tplc="6B16C558">
      <w:start w:val="1"/>
      <w:numFmt w:val="decimal"/>
      <w:lvlText w:val="%1."/>
      <w:lvlJc w:val="left"/>
      <w:pPr>
        <w:ind w:left="1080" w:hanging="360"/>
      </w:pPr>
      <w:rPr>
        <w:rFonts w:ascii="Calibri" w:eastAsia="Times New Roman" w:hAnsi="Calibri" w:cs="Calibr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0345688">
    <w:abstractNumId w:val="5"/>
  </w:num>
  <w:num w:numId="2" w16cid:durableId="766660102">
    <w:abstractNumId w:val="4"/>
  </w:num>
  <w:num w:numId="3" w16cid:durableId="319382539">
    <w:abstractNumId w:val="6"/>
  </w:num>
  <w:num w:numId="4" w16cid:durableId="1306854211">
    <w:abstractNumId w:val="9"/>
  </w:num>
  <w:num w:numId="5" w16cid:durableId="1561674482">
    <w:abstractNumId w:val="7"/>
  </w:num>
  <w:num w:numId="6" w16cid:durableId="2092042394">
    <w:abstractNumId w:val="8"/>
  </w:num>
  <w:num w:numId="7" w16cid:durableId="822963113">
    <w:abstractNumId w:val="1"/>
  </w:num>
  <w:num w:numId="8" w16cid:durableId="2080709921">
    <w:abstractNumId w:val="2"/>
  </w:num>
  <w:num w:numId="9" w16cid:durableId="1098909200">
    <w:abstractNumId w:val="10"/>
  </w:num>
  <w:num w:numId="10" w16cid:durableId="316954369">
    <w:abstractNumId w:val="3"/>
  </w:num>
  <w:num w:numId="11" w16cid:durableId="15899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993"/>
    <w:rsid w:val="000356F0"/>
    <w:rsid w:val="00041485"/>
    <w:rsid w:val="00074839"/>
    <w:rsid w:val="00076566"/>
    <w:rsid w:val="000C3102"/>
    <w:rsid w:val="00100C0C"/>
    <w:rsid w:val="00125A18"/>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85993"/>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3A1A"/>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63FE3"/>
    <w:rsid w:val="00D81191"/>
    <w:rsid w:val="00DD31E1"/>
    <w:rsid w:val="00DF16A1"/>
    <w:rsid w:val="00E01B15"/>
    <w:rsid w:val="00E03283"/>
    <w:rsid w:val="00E071CD"/>
    <w:rsid w:val="00E31459"/>
    <w:rsid w:val="00E71DE9"/>
    <w:rsid w:val="00E87A25"/>
    <w:rsid w:val="00EB0B2E"/>
    <w:rsid w:val="00EB2A43"/>
    <w:rsid w:val="00EC0BF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E6AC4"/>
  <w15:chartTrackingRefBased/>
  <w15:docId w15:val="{A216C9FB-0506-419E-8A1E-711DBCAC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customStyle="1" w:styleId="Body">
    <w:name w:val="• Body"/>
    <w:basedOn w:val="Normal"/>
    <w:qFormat/>
    <w:rsid w:val="00685993"/>
    <w:pPr>
      <w:adjustRightInd/>
      <w:snapToGrid/>
      <w:spacing w:after="320" w:line="320" w:lineRule="exact"/>
    </w:pPr>
    <w:rPr>
      <w:rFonts w:ascii="Arial" w:eastAsia="Arial" w:hAnsi="Arial" w:cs="Arial MT Black"/>
      <w:color w:val="000000"/>
      <w:kern w:val="0"/>
      <w:sz w:val="20"/>
      <w:szCs w:val="20"/>
      <w:u w:color="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2.xml><?xml version="1.0" encoding="utf-8"?>
<ds:datastoreItem xmlns:ds="http://schemas.openxmlformats.org/officeDocument/2006/customXml" ds:itemID="{DB5FE9D6-F5F2-411D-BA7D-1E77CFFB42F7}"/>
</file>

<file path=customXml/itemProps3.xml><?xml version="1.0" encoding="utf-8"?>
<ds:datastoreItem xmlns:ds="http://schemas.openxmlformats.org/officeDocument/2006/customXml" ds:itemID="{43594B24-F6EF-4BEE-86BE-3068C5750D28}">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4.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5.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6.xml><?xml version="1.0" encoding="utf-8"?>
<ds:datastoreItem xmlns:ds="http://schemas.openxmlformats.org/officeDocument/2006/customXml" ds:itemID="{9B2D4B13-C100-4CF9-B192-70214AF40A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 </Template>
  <TotalTime>3</TotalTime>
  <Pages>6</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2</cp:revision>
  <dcterms:created xsi:type="dcterms:W3CDTF">2025-12-10T10:35:00Z</dcterms:created>
  <dcterms:modified xsi:type="dcterms:W3CDTF">2026-01-19T17:14:00Z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Owner">
    <vt:lpwstr/>
  </property>
  <property fmtid="{D5CDD505-2E9C-101B-9397-08002B2CF9AE}" pid="20" name="TriggerFlowInfo">
    <vt:lpwstr/>
  </property>
  <property fmtid="{D5CDD505-2E9C-101B-9397-08002B2CF9AE}" pid="21" name="xd_Signature">
    <vt:bool>false</vt:bool>
  </property>
</Properties>
</file>