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89139" w14:textId="3D01B788" w:rsidR="00B43526" w:rsidRDefault="007E0E97" w:rsidP="005A6FE4">
      <w:pPr>
        <w:pStyle w:val="Title"/>
      </w:pPr>
      <w:r w:rsidRPr="007E0E97">
        <w:t>Urban Designer</w:t>
      </w:r>
    </w:p>
    <w:p w14:paraId="25B80675" w14:textId="77777777" w:rsidR="008D63E7" w:rsidRDefault="008D63E7" w:rsidP="00C77DE0">
      <w:pPr>
        <w:pStyle w:val="Subtitle"/>
        <w:tabs>
          <w:tab w:val="center" w:pos="4989"/>
        </w:tabs>
      </w:pPr>
      <w:r>
        <w:t>Job description</w:t>
      </w:r>
    </w:p>
    <w:p w14:paraId="1FDC8CAC" w14:textId="77777777" w:rsidR="00CC070A" w:rsidRDefault="00CC070A" w:rsidP="00CC070A"/>
    <w:p w14:paraId="7EC09552" w14:textId="77777777" w:rsidR="00CC070A" w:rsidRPr="00CC070A" w:rsidRDefault="00CC070A" w:rsidP="00CC070A">
      <w:pPr>
        <w:sectPr w:rsidR="00CC070A" w:rsidRPr="00CC070A" w:rsidSect="00C77DE0">
          <w:headerReference w:type="default" r:id="rId13"/>
          <w:footerReference w:type="even" r:id="rId14"/>
          <w:footerReference w:type="default" r:id="rId15"/>
          <w:headerReference w:type="first" r:id="rId16"/>
          <w:pgSz w:w="11906" w:h="16838"/>
          <w:pgMar w:top="794" w:right="794" w:bottom="794" w:left="1134" w:header="720" w:footer="0" w:gutter="0"/>
          <w:cols w:space="708"/>
          <w:noEndnote/>
          <w:titlePg/>
          <w:docGrid w:linePitch="381"/>
        </w:sectPr>
      </w:pPr>
    </w:p>
    <w:p w14:paraId="3D2D7362" w14:textId="77777777" w:rsidR="00396E0F" w:rsidRDefault="008D63E7" w:rsidP="008D63E7">
      <w:pPr>
        <w:pStyle w:val="Heading1"/>
      </w:pPr>
      <w:r>
        <w:lastRenderedPageBreak/>
        <w:t>Role description</w:t>
      </w:r>
    </w:p>
    <w:p w14:paraId="33F5A8A4" w14:textId="40580982" w:rsidR="00837C28" w:rsidRPr="00837C28" w:rsidRDefault="00837C28" w:rsidP="00CC070A">
      <w:pPr>
        <w:pStyle w:val="ListParagraph"/>
        <w:numPr>
          <w:ilvl w:val="0"/>
          <w:numId w:val="8"/>
        </w:numPr>
        <w:rPr>
          <w:rStyle w:val="Demibold"/>
          <w:rFonts w:ascii="Avenir Next LT Pro" w:hAnsi="Avenir Next LT Pro"/>
          <w:szCs w:val="28"/>
        </w:rPr>
      </w:pPr>
      <w:r>
        <w:rPr>
          <w:rStyle w:val="Demibold"/>
        </w:rPr>
        <w:t xml:space="preserve">Job Family: </w:t>
      </w:r>
      <w:r w:rsidRPr="00837C28">
        <w:t xml:space="preserve">Design </w:t>
      </w:r>
      <w:r w:rsidR="001320E4">
        <w:t>and</w:t>
      </w:r>
      <w:r w:rsidRPr="00837C28">
        <w:t xml:space="preserve"> Engineering (Level 4)</w:t>
      </w:r>
    </w:p>
    <w:p w14:paraId="13B0558A" w14:textId="1C4BCA38" w:rsidR="00CC070A" w:rsidRDefault="00CC070A" w:rsidP="00CC070A">
      <w:pPr>
        <w:pStyle w:val="ListParagraph"/>
        <w:numPr>
          <w:ilvl w:val="0"/>
          <w:numId w:val="8"/>
        </w:numPr>
      </w:pPr>
      <w:r w:rsidRPr="00CC070A">
        <w:rPr>
          <w:rStyle w:val="Demibold"/>
        </w:rPr>
        <w:t xml:space="preserve">Salary: </w:t>
      </w:r>
      <w:r>
        <w:t xml:space="preserve">Grade </w:t>
      </w:r>
      <w:r w:rsidR="00837C28">
        <w:t>G</w:t>
      </w:r>
      <w:r>
        <w:t xml:space="preserve"> </w:t>
      </w:r>
    </w:p>
    <w:p w14:paraId="6ECE47ED" w14:textId="0D7B3770" w:rsidR="00CC070A" w:rsidRDefault="00CC070A" w:rsidP="00CC070A">
      <w:pPr>
        <w:pStyle w:val="ListParagraph"/>
        <w:numPr>
          <w:ilvl w:val="0"/>
          <w:numId w:val="8"/>
        </w:numPr>
      </w:pPr>
      <w:r w:rsidRPr="00CC070A">
        <w:rPr>
          <w:rStyle w:val="Demibold"/>
        </w:rPr>
        <w:t>Location</w:t>
      </w:r>
      <w:r>
        <w:t xml:space="preserve">: </w:t>
      </w:r>
      <w:r w:rsidR="00FB24F2">
        <w:t>Southern England with expectation of being based in the Bristol hub 3 days per week</w:t>
      </w:r>
    </w:p>
    <w:p w14:paraId="7AAA4329" w14:textId="77331BB4" w:rsidR="00CC070A" w:rsidRDefault="00CC070A" w:rsidP="00CC070A">
      <w:pPr>
        <w:pStyle w:val="ListParagraph"/>
        <w:numPr>
          <w:ilvl w:val="0"/>
          <w:numId w:val="8"/>
        </w:numPr>
      </w:pPr>
      <w:r w:rsidRPr="00CC070A">
        <w:rPr>
          <w:rStyle w:val="Demibold"/>
        </w:rPr>
        <w:t xml:space="preserve">Line manager: </w:t>
      </w:r>
      <w:r w:rsidR="00837C28" w:rsidRPr="00837C28">
        <w:t xml:space="preserve">Principal </w:t>
      </w:r>
      <w:r w:rsidR="00D360F5" w:rsidRPr="00D360F5">
        <w:t>Urban Designer</w:t>
      </w:r>
    </w:p>
    <w:p w14:paraId="70DF63AB" w14:textId="0E50A0AA" w:rsidR="008D63E7" w:rsidRDefault="00CC070A" w:rsidP="00CC070A">
      <w:pPr>
        <w:pStyle w:val="ListParagraph"/>
        <w:numPr>
          <w:ilvl w:val="0"/>
          <w:numId w:val="8"/>
        </w:numPr>
      </w:pPr>
      <w:r w:rsidRPr="00CC070A">
        <w:rPr>
          <w:rStyle w:val="Demibold"/>
        </w:rPr>
        <w:t xml:space="preserve">Department / Team: </w:t>
      </w:r>
      <w:r w:rsidR="00837C28" w:rsidRPr="00837C28">
        <w:t>Delivery / Infrastructure</w:t>
      </w:r>
    </w:p>
    <w:p w14:paraId="44FF86FD" w14:textId="77777777" w:rsidR="008D63E7" w:rsidRDefault="008D63E7" w:rsidP="008D63E7">
      <w:pPr>
        <w:pStyle w:val="Heading2"/>
      </w:pPr>
      <w:r>
        <w:t>Role summary</w:t>
      </w:r>
    </w:p>
    <w:p w14:paraId="5C68DE01" w14:textId="41FD6982" w:rsidR="00552ED7" w:rsidRDefault="00552ED7" w:rsidP="00552ED7">
      <w:pPr>
        <w:adjustRightInd/>
        <w:snapToGrid/>
        <w:spacing w:after="0"/>
      </w:pPr>
      <w:r>
        <w:t xml:space="preserve">The </w:t>
      </w:r>
      <w:r w:rsidRPr="007E0E97">
        <w:t xml:space="preserve">Urban Designer </w:t>
      </w:r>
      <w:r>
        <w:t xml:space="preserve">will work as part of a multi-disciplinary team of designers, engineers, technicians and other technical </w:t>
      </w:r>
      <w:r w:rsidR="00E100BC">
        <w:t xml:space="preserve">(and non-technical) </w:t>
      </w:r>
      <w:r>
        <w:t>specialists, to provide support for delivery of projects and programmes aligned to Walk Wheel Cycle Trust strategic priorities.</w:t>
      </w:r>
    </w:p>
    <w:p w14:paraId="10271ABA" w14:textId="77777777" w:rsidR="00552ED7" w:rsidRDefault="00552ED7" w:rsidP="00552ED7">
      <w:pPr>
        <w:adjustRightInd/>
        <w:snapToGrid/>
        <w:spacing w:after="0"/>
      </w:pPr>
    </w:p>
    <w:p w14:paraId="373B9875" w14:textId="677D83EB" w:rsidR="00837C28" w:rsidRDefault="00837C28" w:rsidP="00837C28">
      <w:pPr>
        <w:adjustRightInd/>
        <w:snapToGrid/>
        <w:spacing w:after="0"/>
      </w:pPr>
      <w:r>
        <w:t xml:space="preserve">The </w:t>
      </w:r>
      <w:r w:rsidR="007E0E97" w:rsidRPr="007E0E97">
        <w:t xml:space="preserve">Urban Designer </w:t>
      </w:r>
      <w:r>
        <w:t xml:space="preserve">is responsible for producing technical outputs using recognised </w:t>
      </w:r>
      <w:r w:rsidR="00E100BC">
        <w:t xml:space="preserve">design </w:t>
      </w:r>
      <w:r>
        <w:t>expertise</w:t>
      </w:r>
      <w:r w:rsidR="00947ECA">
        <w:t>. Th</w:t>
      </w:r>
      <w:r w:rsidR="001B6F58">
        <w:t>e</w:t>
      </w:r>
      <w:r w:rsidR="00947ECA">
        <w:t xml:space="preserve"> role will require independent working</w:t>
      </w:r>
      <w:r w:rsidR="005116A3">
        <w:t xml:space="preserve"> with </w:t>
      </w:r>
      <w:r w:rsidR="00597781">
        <w:t>some supervision</w:t>
      </w:r>
      <w:r w:rsidR="00947ECA">
        <w:t>.</w:t>
      </w:r>
      <w:r>
        <w:t xml:space="preserve"> The role contributes to the successful delivery of complex projects by applying technical knowledge</w:t>
      </w:r>
      <w:r w:rsidR="007E0341">
        <w:t>, guidance and best practice in designing for active travel,</w:t>
      </w:r>
      <w:r>
        <w:t xml:space="preserve"> and creative problem-solving. This position is essential to advancing </w:t>
      </w:r>
      <w:r w:rsidR="00A1005B">
        <w:t>Walk Wheel Cycle Trust’s</w:t>
      </w:r>
      <w:r>
        <w:t xml:space="preserve"> mission by delivering high-quality, sustainable infrastructure solutions.</w:t>
      </w:r>
    </w:p>
    <w:p w14:paraId="6A4BD5CA" w14:textId="77777777" w:rsidR="0006344B" w:rsidRDefault="0006344B" w:rsidP="00837C28">
      <w:pPr>
        <w:adjustRightInd/>
        <w:snapToGrid/>
        <w:spacing w:after="0"/>
      </w:pPr>
    </w:p>
    <w:p w14:paraId="172AFB09" w14:textId="458E16C3" w:rsidR="0006344B" w:rsidRDefault="00061BB5" w:rsidP="00837C28">
      <w:pPr>
        <w:adjustRightInd/>
        <w:snapToGrid/>
        <w:spacing w:after="0"/>
      </w:pPr>
      <w:r>
        <w:t xml:space="preserve">This </w:t>
      </w:r>
      <w:r w:rsidR="00CD4C45">
        <w:t>post holder</w:t>
      </w:r>
      <w:r w:rsidR="00E60824">
        <w:t xml:space="preserve"> will also be involved in engaging</w:t>
      </w:r>
      <w:r w:rsidR="00E60824" w:rsidRPr="00E60824">
        <w:t xml:space="preserve"> with schools and </w:t>
      </w:r>
      <w:r w:rsidR="009427B0">
        <w:t xml:space="preserve">local </w:t>
      </w:r>
      <w:r w:rsidR="00E60824" w:rsidRPr="00E60824">
        <w:t>communities</w:t>
      </w:r>
      <w:r w:rsidR="00D051BA">
        <w:t xml:space="preserve">, to do </w:t>
      </w:r>
      <w:r w:rsidR="00CD4C45">
        <w:t>engagement</w:t>
      </w:r>
      <w:r w:rsidR="00D051BA">
        <w:t>-led design work</w:t>
      </w:r>
      <w:r w:rsidR="005A7843">
        <w:t>.</w:t>
      </w:r>
      <w:r w:rsidR="003A413F">
        <w:t xml:space="preserve"> The Urban </w:t>
      </w:r>
      <w:r w:rsidR="00D051BA">
        <w:t>D</w:t>
      </w:r>
      <w:r w:rsidR="005A7843">
        <w:t xml:space="preserve">esigner will work alongside </w:t>
      </w:r>
      <w:r w:rsidR="003A413F">
        <w:t>other colleagues</w:t>
      </w:r>
      <w:r w:rsidR="00473137">
        <w:t xml:space="preserve"> </w:t>
      </w:r>
      <w:r w:rsidR="00310C97">
        <w:t xml:space="preserve">to </w:t>
      </w:r>
      <w:r w:rsidR="00473137">
        <w:t>prepare engagement materials and deliver engagement events</w:t>
      </w:r>
      <w:r w:rsidR="00B874D0">
        <w:t>. These events will</w:t>
      </w:r>
      <w:r w:rsidR="00894674">
        <w:t xml:space="preserve"> </w:t>
      </w:r>
      <w:r w:rsidR="005A7843">
        <w:t xml:space="preserve">collaboratively </w:t>
      </w:r>
      <w:r w:rsidR="00E60824" w:rsidRPr="00E60824">
        <w:t>identify ways to improve local streets and spaces</w:t>
      </w:r>
      <w:r w:rsidR="00894674">
        <w:t xml:space="preserve">, </w:t>
      </w:r>
      <w:r w:rsidR="00E60824" w:rsidRPr="00E60824">
        <w:t xml:space="preserve">to make safer </w:t>
      </w:r>
      <w:r w:rsidR="00E22450">
        <w:t xml:space="preserve">streets and </w:t>
      </w:r>
      <w:r w:rsidR="00B874D0">
        <w:t>routes</w:t>
      </w:r>
      <w:r w:rsidR="00B874D0" w:rsidRPr="00E60824">
        <w:t xml:space="preserve"> </w:t>
      </w:r>
      <w:r w:rsidR="00E60824" w:rsidRPr="00E60824">
        <w:t xml:space="preserve">for walking, </w:t>
      </w:r>
      <w:r w:rsidR="00E60824" w:rsidRPr="00E60824">
        <w:lastRenderedPageBreak/>
        <w:t>wheeling and cycling, whilst also identifying wider benefits to local communit</w:t>
      </w:r>
      <w:r w:rsidR="00477202">
        <w:t>ies.</w:t>
      </w:r>
    </w:p>
    <w:p w14:paraId="4ACBAF85" w14:textId="77777777" w:rsidR="00837C28" w:rsidRDefault="00837C28" w:rsidP="00837C28">
      <w:pPr>
        <w:adjustRightInd/>
        <w:snapToGrid/>
        <w:spacing w:after="0"/>
      </w:pPr>
    </w:p>
    <w:p w14:paraId="0516283A" w14:textId="77777777" w:rsidR="008D63E7" w:rsidRDefault="008D63E7" w:rsidP="008D63E7">
      <w:pPr>
        <w:pStyle w:val="Heading2"/>
      </w:pPr>
      <w:r>
        <w:t>Key responsibilities</w:t>
      </w:r>
    </w:p>
    <w:p w14:paraId="7EB1FEDD" w14:textId="1D6E5257" w:rsidR="00837C28" w:rsidRPr="00A34643" w:rsidRDefault="00837C28" w:rsidP="00837C28">
      <w:pPr>
        <w:pStyle w:val="ListParagraph"/>
        <w:numPr>
          <w:ilvl w:val="0"/>
          <w:numId w:val="0"/>
        </w:numPr>
        <w:ind w:left="709" w:hanging="357"/>
        <w:rPr>
          <w:b/>
          <w:bCs/>
        </w:rPr>
      </w:pPr>
      <w:r w:rsidRPr="00A34643">
        <w:rPr>
          <w:b/>
          <w:bCs/>
        </w:rPr>
        <w:t>Project Management:</w:t>
      </w:r>
    </w:p>
    <w:p w14:paraId="64FA10D7" w14:textId="79D0DFA0" w:rsidR="00837C28" w:rsidRDefault="0019664C" w:rsidP="0019664C">
      <w:r>
        <w:t xml:space="preserve">     Not expected at this grade.</w:t>
      </w:r>
    </w:p>
    <w:p w14:paraId="345C269C" w14:textId="77777777" w:rsidR="00837C28" w:rsidRPr="00A34643" w:rsidRDefault="00837C28" w:rsidP="00837C28">
      <w:pPr>
        <w:pStyle w:val="ListParagraph"/>
        <w:numPr>
          <w:ilvl w:val="0"/>
          <w:numId w:val="0"/>
        </w:numPr>
        <w:ind w:left="360"/>
        <w:rPr>
          <w:b/>
          <w:bCs/>
        </w:rPr>
      </w:pPr>
      <w:r w:rsidRPr="00A34643">
        <w:rPr>
          <w:b/>
          <w:bCs/>
        </w:rPr>
        <w:t>Output Production:</w:t>
      </w:r>
    </w:p>
    <w:p w14:paraId="119E9CED" w14:textId="58558646" w:rsidR="00777F41" w:rsidRDefault="007E1EBA" w:rsidP="007E1EBA">
      <w:pPr>
        <w:pStyle w:val="ListParagraph"/>
        <w:numPr>
          <w:ilvl w:val="0"/>
          <w:numId w:val="9"/>
        </w:numPr>
      </w:pPr>
      <w:r>
        <w:t>Use recognised technical expertise to produce 2D and 3D designs</w:t>
      </w:r>
      <w:r w:rsidR="00777F41">
        <w:t xml:space="preserve"> using CAD software</w:t>
      </w:r>
      <w:r>
        <w:t xml:space="preserve">, </w:t>
      </w:r>
      <w:r w:rsidR="001B3EFD">
        <w:t>such as AutoCAD</w:t>
      </w:r>
    </w:p>
    <w:p w14:paraId="7444379F" w14:textId="7C62C314" w:rsidR="007E1EBA" w:rsidRDefault="00777F41" w:rsidP="007E1EBA">
      <w:pPr>
        <w:pStyle w:val="ListParagraph"/>
        <w:numPr>
          <w:ilvl w:val="0"/>
          <w:numId w:val="9"/>
        </w:numPr>
      </w:pPr>
      <w:r>
        <w:t xml:space="preserve">Representative </w:t>
      </w:r>
      <w:r w:rsidR="000B1161">
        <w:t xml:space="preserve">graphic design and </w:t>
      </w:r>
      <w:r w:rsidR="007E1EBA">
        <w:t>visualisations</w:t>
      </w:r>
      <w:r>
        <w:t xml:space="preserve"> using Adobe </w:t>
      </w:r>
      <w:r w:rsidR="00694375">
        <w:t>Creative S</w:t>
      </w:r>
      <w:r>
        <w:t>uite</w:t>
      </w:r>
      <w:r w:rsidR="003032E6">
        <w:t xml:space="preserve"> software, Sketch Up</w:t>
      </w:r>
      <w:r w:rsidR="000B1161">
        <w:t>/similar graphics software</w:t>
      </w:r>
      <w:r w:rsidR="003032E6">
        <w:t xml:space="preserve"> and hand drawn sketches</w:t>
      </w:r>
      <w:r w:rsidR="007E1EBA">
        <w:t xml:space="preserve">,  </w:t>
      </w:r>
    </w:p>
    <w:p w14:paraId="7816B749" w14:textId="77777777" w:rsidR="007E1EBA" w:rsidRDefault="007E1EBA" w:rsidP="007E1EBA">
      <w:pPr>
        <w:pStyle w:val="ListParagraph"/>
        <w:numPr>
          <w:ilvl w:val="0"/>
          <w:numId w:val="9"/>
        </w:numPr>
      </w:pPr>
      <w:r>
        <w:t>Input into written technical documents, at all stages of a project development,</w:t>
      </w:r>
    </w:p>
    <w:p w14:paraId="1A825459" w14:textId="77777777" w:rsidR="007E1EBA" w:rsidRDefault="007E1EBA" w:rsidP="007E1EBA">
      <w:pPr>
        <w:pStyle w:val="ListParagraph"/>
        <w:numPr>
          <w:ilvl w:val="0"/>
          <w:numId w:val="9"/>
        </w:numPr>
      </w:pPr>
      <w:r>
        <w:t>Use of Active Travel England toolkit to support design development.</w:t>
      </w:r>
    </w:p>
    <w:p w14:paraId="55B52283" w14:textId="0E52A7EF" w:rsidR="00837C28" w:rsidRPr="00A34643" w:rsidRDefault="00837C28" w:rsidP="00837C28">
      <w:pPr>
        <w:pStyle w:val="ListParagraph"/>
        <w:numPr>
          <w:ilvl w:val="0"/>
          <w:numId w:val="0"/>
        </w:numPr>
        <w:ind w:left="360"/>
        <w:rPr>
          <w:b/>
          <w:bCs/>
        </w:rPr>
      </w:pPr>
      <w:r w:rsidRPr="00A34643">
        <w:rPr>
          <w:b/>
          <w:bCs/>
        </w:rPr>
        <w:t>Technical Know-How:</w:t>
      </w:r>
    </w:p>
    <w:p w14:paraId="0B03E248" w14:textId="67521686" w:rsidR="00C36915" w:rsidRDefault="00C36915" w:rsidP="00C36915">
      <w:pPr>
        <w:numPr>
          <w:ilvl w:val="0"/>
          <w:numId w:val="9"/>
        </w:numPr>
      </w:pPr>
      <w:r w:rsidRPr="00837C28">
        <w:t xml:space="preserve">Operate within established </w:t>
      </w:r>
      <w:r w:rsidR="004129D7">
        <w:t xml:space="preserve">active travel </w:t>
      </w:r>
      <w:r w:rsidRPr="00837C28">
        <w:t>guidelines with minimal supervision.</w:t>
      </w:r>
    </w:p>
    <w:p w14:paraId="2F0CAC50" w14:textId="7CAB072F" w:rsidR="00C36915" w:rsidRDefault="00C36915" w:rsidP="00C36915">
      <w:pPr>
        <w:numPr>
          <w:ilvl w:val="0"/>
          <w:numId w:val="9"/>
        </w:numPr>
      </w:pPr>
      <w:r>
        <w:t>Understanding of</w:t>
      </w:r>
      <w:r w:rsidR="00810153">
        <w:t xml:space="preserve"> key</w:t>
      </w:r>
      <w:r w:rsidR="00BD400C">
        <w:t xml:space="preserve"> </w:t>
      </w:r>
      <w:r w:rsidR="00CC150E">
        <w:t xml:space="preserve">active travel </w:t>
      </w:r>
      <w:r w:rsidR="00BD400C">
        <w:t>documents such as Manual for Streets</w:t>
      </w:r>
      <w:r w:rsidR="00D436E5">
        <w:t xml:space="preserve">, </w:t>
      </w:r>
      <w:r w:rsidR="009B77BA">
        <w:t xml:space="preserve">National Design Guide, </w:t>
      </w:r>
      <w:r w:rsidR="00CC150E">
        <w:t>LTN 1/20, Healthy Streets,</w:t>
      </w:r>
      <w:r w:rsidR="009B77BA">
        <w:t xml:space="preserve"> Inclusive Mobility</w:t>
      </w:r>
      <w:r w:rsidR="00DF3AF5">
        <w:t xml:space="preserve">, </w:t>
      </w:r>
      <w:r w:rsidR="00DF3AF5">
        <w:t>Traffic Signs Manual</w:t>
      </w:r>
      <w:r w:rsidR="00DF3AF5">
        <w:t xml:space="preserve"> and</w:t>
      </w:r>
      <w:r w:rsidR="00810153">
        <w:t xml:space="preserve"> </w:t>
      </w:r>
      <w:r>
        <w:t xml:space="preserve"> Specification for Highway Works.</w:t>
      </w:r>
    </w:p>
    <w:p w14:paraId="143B4FD5" w14:textId="77777777" w:rsidR="00C36915" w:rsidRDefault="00C36915" w:rsidP="00C36915">
      <w:pPr>
        <w:numPr>
          <w:ilvl w:val="0"/>
          <w:numId w:val="9"/>
        </w:numPr>
      </w:pPr>
      <w:r>
        <w:t>Understanding of Construction Design Management requirements and development of appropriate supporting documentation.</w:t>
      </w:r>
    </w:p>
    <w:p w14:paraId="42725EE4" w14:textId="77777777" w:rsidR="00C36915" w:rsidRDefault="00C36915" w:rsidP="00C36915">
      <w:pPr>
        <w:numPr>
          <w:ilvl w:val="0"/>
          <w:numId w:val="9"/>
        </w:numPr>
      </w:pPr>
      <w:r>
        <w:t xml:space="preserve">Peer review design solutions from </w:t>
      </w:r>
      <w:r w:rsidRPr="00837C28">
        <w:t>colleagues</w:t>
      </w:r>
      <w:r>
        <w:t>.</w:t>
      </w:r>
    </w:p>
    <w:p w14:paraId="38AF39BA" w14:textId="77777777" w:rsidR="00C36915" w:rsidRDefault="00C36915" w:rsidP="00C36915">
      <w:pPr>
        <w:pStyle w:val="ListParagraph"/>
        <w:numPr>
          <w:ilvl w:val="0"/>
          <w:numId w:val="9"/>
        </w:numPr>
      </w:pPr>
      <w:r>
        <w:lastRenderedPageBreak/>
        <w:t>Adopt innovative, sustainable design and construction practices across all projects.</w:t>
      </w:r>
    </w:p>
    <w:p w14:paraId="0CD7D571" w14:textId="7CAB7CB1" w:rsidR="0019664C" w:rsidRDefault="0019664C" w:rsidP="00C36915">
      <w:pPr>
        <w:ind w:left="720"/>
      </w:pPr>
    </w:p>
    <w:p w14:paraId="77594830" w14:textId="77777777" w:rsidR="00837C28" w:rsidRPr="00A34643" w:rsidRDefault="00837C28" w:rsidP="00837C28">
      <w:pPr>
        <w:pStyle w:val="ListParagraph"/>
        <w:numPr>
          <w:ilvl w:val="0"/>
          <w:numId w:val="0"/>
        </w:numPr>
        <w:ind w:left="360"/>
        <w:rPr>
          <w:b/>
          <w:bCs/>
        </w:rPr>
      </w:pPr>
      <w:r w:rsidRPr="00A34643">
        <w:rPr>
          <w:b/>
          <w:bCs/>
        </w:rPr>
        <w:t>Leadership and Management:</w:t>
      </w:r>
    </w:p>
    <w:p w14:paraId="15957D05" w14:textId="098D1F2A" w:rsidR="00837C28" w:rsidRPr="00837C28" w:rsidRDefault="00116F15" w:rsidP="00837C28">
      <w:pPr>
        <w:numPr>
          <w:ilvl w:val="0"/>
          <w:numId w:val="9"/>
        </w:numPr>
      </w:pPr>
      <w:proofErr w:type="gramStart"/>
      <w:r>
        <w:t>None specific</w:t>
      </w:r>
      <w:proofErr w:type="gramEnd"/>
      <w:r>
        <w:t xml:space="preserve"> to this role</w:t>
      </w:r>
      <w:r w:rsidR="00837C28" w:rsidRPr="00837C28">
        <w:t>.</w:t>
      </w:r>
    </w:p>
    <w:p w14:paraId="472A4748" w14:textId="77777777" w:rsidR="00837C28" w:rsidRPr="00A34643" w:rsidRDefault="00837C28" w:rsidP="00837C28">
      <w:pPr>
        <w:pStyle w:val="ListParagraph"/>
        <w:numPr>
          <w:ilvl w:val="0"/>
          <w:numId w:val="0"/>
        </w:numPr>
        <w:ind w:left="360"/>
        <w:rPr>
          <w:b/>
          <w:bCs/>
        </w:rPr>
      </w:pPr>
      <w:r w:rsidRPr="00A34643">
        <w:rPr>
          <w:b/>
          <w:bCs/>
        </w:rPr>
        <w:t>Communicating with and Influencing Partners:</w:t>
      </w:r>
    </w:p>
    <w:p w14:paraId="1A9BDF4E" w14:textId="737C938A" w:rsidR="00837C28" w:rsidRPr="00837C28" w:rsidRDefault="00837C28" w:rsidP="00837C28">
      <w:pPr>
        <w:numPr>
          <w:ilvl w:val="0"/>
          <w:numId w:val="9"/>
        </w:numPr>
      </w:pPr>
      <w:r w:rsidRPr="00837C28">
        <w:t>Engage with internal and external partners</w:t>
      </w:r>
      <w:r w:rsidR="00894674">
        <w:t>, communities</w:t>
      </w:r>
      <w:r w:rsidR="008B1E0A">
        <w:t>, schools,</w:t>
      </w:r>
      <w:r w:rsidRPr="00837C28">
        <w:t xml:space="preserve"> and regulatory authorities </w:t>
      </w:r>
      <w:r w:rsidR="00236864" w:rsidRPr="00837C28">
        <w:t>during</w:t>
      </w:r>
      <w:r w:rsidRPr="00837C28">
        <w:t xml:space="preserve"> project delivery.</w:t>
      </w:r>
    </w:p>
    <w:p w14:paraId="059AB2AC" w14:textId="68D26456" w:rsidR="00837C28" w:rsidRPr="00837C28" w:rsidRDefault="00837C28" w:rsidP="00837C28">
      <w:pPr>
        <w:pStyle w:val="ListParagraph"/>
        <w:numPr>
          <w:ilvl w:val="0"/>
          <w:numId w:val="0"/>
        </w:numPr>
        <w:ind w:left="360"/>
        <w:rPr>
          <w:b/>
          <w:bCs/>
        </w:rPr>
      </w:pPr>
      <w:r w:rsidRPr="00837C28">
        <w:rPr>
          <w:b/>
          <w:bCs/>
        </w:rPr>
        <w:t>Business Development:</w:t>
      </w:r>
    </w:p>
    <w:p w14:paraId="504AA421" w14:textId="77777777" w:rsidR="00236864" w:rsidRDefault="00236864" w:rsidP="00236864">
      <w:pPr>
        <w:numPr>
          <w:ilvl w:val="0"/>
          <w:numId w:val="9"/>
        </w:numPr>
      </w:pPr>
      <w:r>
        <w:t>Support and c</w:t>
      </w:r>
      <w:r w:rsidRPr="00837C28">
        <w:t xml:space="preserve">ontribute to business development </w:t>
      </w:r>
      <w:r>
        <w:t>proposals as and when required to do so.</w:t>
      </w:r>
    </w:p>
    <w:p w14:paraId="536D4530" w14:textId="77777777" w:rsidR="008D63E7" w:rsidRDefault="008D63E7" w:rsidP="00C77DE0">
      <w:pPr>
        <w:pStyle w:val="Heading1"/>
        <w:tabs>
          <w:tab w:val="left" w:pos="7980"/>
        </w:tabs>
      </w:pPr>
      <w:r>
        <w:t>Person specification</w:t>
      </w:r>
    </w:p>
    <w:p w14:paraId="22042532" w14:textId="77777777" w:rsidR="008D63E7" w:rsidRDefault="008D63E7" w:rsidP="008D63E7">
      <w:pPr>
        <w:pStyle w:val="Heading2"/>
      </w:pPr>
      <w:r>
        <w:t>Specific qualifications or experience required</w:t>
      </w:r>
    </w:p>
    <w:p w14:paraId="1413B214" w14:textId="34AF4280" w:rsidR="003163FB" w:rsidRPr="003163FB" w:rsidRDefault="00837C28" w:rsidP="00837C28">
      <w:pPr>
        <w:numPr>
          <w:ilvl w:val="0"/>
          <w:numId w:val="8"/>
        </w:numPr>
      </w:pPr>
      <w:r w:rsidRPr="00837C28">
        <w:t>Degree or equivalent in a relevant field (</w:t>
      </w:r>
      <w:r w:rsidR="00B874D0" w:rsidRPr="00837C28">
        <w:t>Urban Design, Landscape Architecture</w:t>
      </w:r>
      <w:r w:rsidR="00B874D0">
        <w:t>, Architecture,</w:t>
      </w:r>
      <w:r w:rsidR="00B874D0" w:rsidRPr="00837C28">
        <w:t xml:space="preserve"> </w:t>
      </w:r>
      <w:r w:rsidRPr="00837C28">
        <w:t>Engineering or an alternative, relevant and demonstratable</w:t>
      </w:r>
      <w:r w:rsidR="009734B5">
        <w:t xml:space="preserve"> design</w:t>
      </w:r>
      <w:r w:rsidRPr="00837C28">
        <w:t xml:space="preserve"> specialism) plus 2 years’ experience OR 5 years' work experience in a relevant role. </w:t>
      </w:r>
    </w:p>
    <w:p w14:paraId="76341292" w14:textId="77777777" w:rsidR="008D63E7" w:rsidRDefault="008D63E7" w:rsidP="008D63E7">
      <w:pPr>
        <w:pStyle w:val="Heading2"/>
      </w:pPr>
      <w:r>
        <w:lastRenderedPageBreak/>
        <w:t>Specific/technical knowledge required</w:t>
      </w:r>
    </w:p>
    <w:p w14:paraId="5FAABADC" w14:textId="25E065D7" w:rsidR="00837C28" w:rsidRDefault="00837C28" w:rsidP="00837C28">
      <w:pPr>
        <w:pStyle w:val="ListParagraph"/>
        <w:numPr>
          <w:ilvl w:val="0"/>
          <w:numId w:val="8"/>
        </w:numPr>
      </w:pPr>
      <w:r>
        <w:t>Competence in using design software.</w:t>
      </w:r>
    </w:p>
    <w:p w14:paraId="33CF8362" w14:textId="77777777" w:rsidR="00837C28" w:rsidRDefault="00837C28" w:rsidP="00837C28">
      <w:pPr>
        <w:pStyle w:val="ListParagraph"/>
        <w:numPr>
          <w:ilvl w:val="0"/>
          <w:numId w:val="8"/>
        </w:numPr>
      </w:pPr>
      <w:r>
        <w:t>Working knowledge of guidance and best practice in healthy street design including inclusive design and holistic approach to design.</w:t>
      </w:r>
    </w:p>
    <w:p w14:paraId="4FCCA9F3" w14:textId="2436466D" w:rsidR="003163FB" w:rsidRDefault="00837C28" w:rsidP="00837C28">
      <w:pPr>
        <w:pStyle w:val="ListParagraph"/>
        <w:numPr>
          <w:ilvl w:val="0"/>
          <w:numId w:val="8"/>
        </w:numPr>
      </w:pPr>
      <w:r>
        <w:t>Working knowledge of health and safety management, including application of CDM Regulations</w:t>
      </w:r>
      <w:r w:rsidR="003163FB" w:rsidRPr="003163FB">
        <w:t>.</w:t>
      </w:r>
    </w:p>
    <w:p w14:paraId="79A0B0E8" w14:textId="77777777" w:rsidR="008D63E7" w:rsidRDefault="008D63E7" w:rsidP="008D63E7">
      <w:pPr>
        <w:pStyle w:val="Heading2"/>
      </w:pPr>
      <w:r>
        <w:t>Skills and abilities</w:t>
      </w:r>
    </w:p>
    <w:p w14:paraId="2A49469B" w14:textId="3093BDA3" w:rsidR="00DA7399" w:rsidRDefault="00DA7399" w:rsidP="00DA7399">
      <w:pPr>
        <w:pStyle w:val="ListParagraph"/>
        <w:numPr>
          <w:ilvl w:val="0"/>
          <w:numId w:val="8"/>
        </w:numPr>
      </w:pPr>
      <w:r>
        <w:t>Expertise in producing</w:t>
      </w:r>
      <w:r w:rsidR="00233FEE">
        <w:t xml:space="preserve"> </w:t>
      </w:r>
      <w:r w:rsidR="00844023">
        <w:t xml:space="preserve">attractive </w:t>
      </w:r>
      <w:r w:rsidR="00EE0A1C">
        <w:t>design</w:t>
      </w:r>
      <w:r w:rsidR="00844023">
        <w:t xml:space="preserve"> outputs for varying audiences</w:t>
      </w:r>
      <w:r w:rsidR="00EE0A1C">
        <w:t xml:space="preserve">, </w:t>
      </w:r>
      <w:r>
        <w:t>technical drawing</w:t>
      </w:r>
      <w:r w:rsidR="00233FEE">
        <w:t xml:space="preserve"> outputs </w:t>
      </w:r>
      <w:r>
        <w:t>using design software</w:t>
      </w:r>
      <w:r w:rsidR="00123AFF">
        <w:t>, and</w:t>
      </w:r>
      <w:r w:rsidR="000D1A6C">
        <w:t xml:space="preserve"> professional </w:t>
      </w:r>
      <w:r w:rsidR="00123AFF">
        <w:t>reports</w:t>
      </w:r>
      <w:r>
        <w:t>.</w:t>
      </w:r>
    </w:p>
    <w:p w14:paraId="582663BA" w14:textId="77777777" w:rsidR="00DA7399" w:rsidRDefault="00DA7399" w:rsidP="00DA7399">
      <w:pPr>
        <w:pStyle w:val="ListParagraph"/>
        <w:numPr>
          <w:ilvl w:val="0"/>
          <w:numId w:val="8"/>
        </w:numPr>
      </w:pPr>
      <w:r>
        <w:t>Strong organisational skills and the ability to plan and prioritise own workload.</w:t>
      </w:r>
    </w:p>
    <w:p w14:paraId="53CCB1FB" w14:textId="77777777" w:rsidR="00DA7399" w:rsidRDefault="00DA7399" w:rsidP="00DA7399">
      <w:pPr>
        <w:pStyle w:val="ListParagraph"/>
        <w:numPr>
          <w:ilvl w:val="0"/>
          <w:numId w:val="8"/>
        </w:numPr>
      </w:pPr>
      <w:r>
        <w:t>Strong communication skills with the ability to tailor to technical and non-technical audiences.</w:t>
      </w:r>
    </w:p>
    <w:p w14:paraId="6ED4DB19" w14:textId="77777777" w:rsidR="00DA7399" w:rsidRDefault="00DA7399" w:rsidP="00DA7399">
      <w:pPr>
        <w:pStyle w:val="ListParagraph"/>
        <w:numPr>
          <w:ilvl w:val="0"/>
          <w:numId w:val="8"/>
        </w:numPr>
      </w:pPr>
      <w:r>
        <w:t>Proven problem-solving abilities.</w:t>
      </w:r>
    </w:p>
    <w:p w14:paraId="76E64404" w14:textId="77777777" w:rsidR="00DA7399" w:rsidRDefault="00DA7399" w:rsidP="00DA7399">
      <w:pPr>
        <w:pStyle w:val="ListParagraph"/>
        <w:numPr>
          <w:ilvl w:val="0"/>
          <w:numId w:val="8"/>
        </w:numPr>
      </w:pPr>
      <w:r>
        <w:t>Proven project management experience.</w:t>
      </w:r>
    </w:p>
    <w:p w14:paraId="7ACC4A0E" w14:textId="77777777" w:rsidR="00DA7399" w:rsidRDefault="00DA7399" w:rsidP="00DA7399">
      <w:pPr>
        <w:pStyle w:val="ListParagraph"/>
        <w:numPr>
          <w:ilvl w:val="0"/>
          <w:numId w:val="8"/>
        </w:numPr>
      </w:pPr>
      <w:r>
        <w:t>Experience of working on projects with a significant level of community engagement and co-design.</w:t>
      </w:r>
    </w:p>
    <w:p w14:paraId="0A41FDFD" w14:textId="2EDEDC80" w:rsidR="00DA7399" w:rsidRDefault="00DA7399" w:rsidP="00DA7399">
      <w:pPr>
        <w:pStyle w:val="ListParagraph"/>
        <w:numPr>
          <w:ilvl w:val="0"/>
          <w:numId w:val="8"/>
        </w:numPr>
      </w:pPr>
      <w:r>
        <w:t>Experience of mentoring colleagues</w:t>
      </w:r>
    </w:p>
    <w:p w14:paraId="2E6E23F6" w14:textId="77777777" w:rsidR="00DA7399" w:rsidRDefault="00DA7399" w:rsidP="00DA7399">
      <w:pPr>
        <w:pStyle w:val="Heading2"/>
        <w:rPr>
          <w:b w:val="0"/>
          <w:bCs w:val="0"/>
        </w:rPr>
      </w:pPr>
      <w:r w:rsidRPr="00A34643">
        <w:t>Professional Membership</w:t>
      </w:r>
    </w:p>
    <w:p w14:paraId="36026902" w14:textId="010A9C65" w:rsidR="00DA7399" w:rsidRPr="00DA7399" w:rsidRDefault="00DA7399" w:rsidP="00DA7399">
      <w:pPr>
        <w:numPr>
          <w:ilvl w:val="0"/>
          <w:numId w:val="5"/>
        </w:numPr>
      </w:pPr>
      <w:r w:rsidRPr="00DA7399">
        <w:lastRenderedPageBreak/>
        <w:t>Working towards Recognised Practitioner status (desirable)</w:t>
      </w:r>
      <w:r w:rsidR="00D01CB2">
        <w:t>,</w:t>
      </w:r>
      <w:r w:rsidR="00F011BD">
        <w:t xml:space="preserve"> </w:t>
      </w:r>
      <w:r w:rsidR="003779FA">
        <w:t>equivalent relevant</w:t>
      </w:r>
      <w:r w:rsidR="00CC0C50">
        <w:t xml:space="preserve"> institute</w:t>
      </w:r>
      <w:r w:rsidR="003779FA">
        <w:t xml:space="preserve"> </w:t>
      </w:r>
      <w:r w:rsidR="00023078">
        <w:t>membership</w:t>
      </w:r>
      <w:r w:rsidR="003779FA" w:rsidRPr="00DA7399">
        <w:t>,</w:t>
      </w:r>
      <w:r w:rsidR="003779FA">
        <w:t xml:space="preserve"> or</w:t>
      </w:r>
      <w:r w:rsidR="003779FA" w:rsidRPr="00DA7399">
        <w:t xml:space="preserve"> </w:t>
      </w:r>
      <w:r w:rsidR="00F011BD" w:rsidRPr="00DA7399">
        <w:t>Incorporated professional</w:t>
      </w:r>
      <w:r w:rsidR="00D01CB2">
        <w:t>.</w:t>
      </w:r>
    </w:p>
    <w:p w14:paraId="212DC45A" w14:textId="15833265" w:rsidR="003163FB" w:rsidRDefault="003163FB" w:rsidP="00EF6F48"/>
    <w:p w14:paraId="1E042188" w14:textId="77777777" w:rsidR="00DA7399" w:rsidRDefault="008D63E7" w:rsidP="00DA7399">
      <w:pPr>
        <w:adjustRightInd/>
        <w:snapToGrid/>
        <w:spacing w:after="0"/>
        <w:rPr>
          <w:sz w:val="21"/>
          <w:szCs w:val="21"/>
        </w:rPr>
      </w:pPr>
      <w:r>
        <w:t>This document does not form part of the contract of employment but does outline our expectations. If we need to amend this document in the future we will consult with the post holder before doing so</w:t>
      </w:r>
      <w:r w:rsidR="003163FB">
        <w:t>.</w:t>
      </w:r>
    </w:p>
    <w:p w14:paraId="1DAE86CA" w14:textId="77777777" w:rsidR="00DA7399" w:rsidRDefault="00DA7399" w:rsidP="00DA7399">
      <w:pPr>
        <w:adjustRightInd/>
        <w:snapToGrid/>
        <w:spacing w:after="0"/>
        <w:rPr>
          <w:sz w:val="21"/>
          <w:szCs w:val="21"/>
        </w:rPr>
      </w:pPr>
    </w:p>
    <w:p w14:paraId="38A539A4" w14:textId="1F871E9F" w:rsidR="00041485" w:rsidRPr="00DA7399" w:rsidRDefault="00CC070A" w:rsidP="00DA7399">
      <w:pPr>
        <w:adjustRightInd/>
        <w:snapToGrid/>
        <w:spacing w:after="0"/>
        <w:rPr>
          <w:sz w:val="21"/>
          <w:szCs w:val="21"/>
        </w:rPr>
      </w:pPr>
      <w:r w:rsidRPr="00CC070A">
        <w:t>We make it possible for everyone to walk, wheel and cycle.</w:t>
      </w:r>
    </w:p>
    <w:p w14:paraId="35A11D8C" w14:textId="77777777" w:rsidR="00041485" w:rsidRDefault="00CC070A" w:rsidP="00041485">
      <w:r w:rsidRPr="00CC070A">
        <w:t>Because it changes everything. Our health. Our wellbeing. Our world</w:t>
      </w:r>
      <w:r w:rsidR="00C77DE0">
        <w:t>.</w:t>
      </w:r>
    </w:p>
    <w:p w14:paraId="00F75CF4" w14:textId="77777777" w:rsidR="00C77DE0" w:rsidRPr="00041485" w:rsidRDefault="00CC070A" w:rsidP="00041485">
      <w:hyperlink r:id="rId17" w:history="1">
        <w:r w:rsidRPr="002C739F">
          <w:rPr>
            <w:rStyle w:val="Hyperlink"/>
          </w:rPr>
          <w:t>www.walkwheelcycletrust.org.uk</w:t>
        </w:r>
      </w:hyperlink>
      <w:r>
        <w:t xml:space="preserve"> </w:t>
      </w:r>
    </w:p>
    <w:sectPr w:rsidR="00C77DE0" w:rsidRPr="00041485" w:rsidSect="00967ADD">
      <w:headerReference w:type="default" r:id="rId18"/>
      <w:footerReference w:type="default" r:id="rId19"/>
      <w:pgSz w:w="11906" w:h="16838"/>
      <w:pgMar w:top="660" w:right="794" w:bottom="794" w:left="1134" w:header="403" w:footer="755"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E5472" w14:textId="77777777" w:rsidR="00A46C5F" w:rsidRDefault="00A46C5F" w:rsidP="00265BE7">
      <w:r>
        <w:separator/>
      </w:r>
    </w:p>
  </w:endnote>
  <w:endnote w:type="continuationSeparator" w:id="0">
    <w:p w14:paraId="2F8514E1" w14:textId="77777777" w:rsidR="00A46C5F" w:rsidRDefault="00A46C5F" w:rsidP="00265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Avenir Next LT Pro Demi">
    <w:charset w:val="00"/>
    <w:family w:val="swiss"/>
    <w:pitch w:val="variable"/>
    <w:sig w:usb0="800000EF" w:usb1="5000204A" w:usb2="00000000" w:usb3="00000000" w:csb0="00000093" w:csb1="00000000"/>
  </w:font>
  <w:font w:name="Avenir Next">
    <w:charset w:val="00"/>
    <w:family w:val="swiss"/>
    <w:pitch w:val="variable"/>
    <w:sig w:usb0="8000002F" w:usb1="5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0FC4" w14:textId="77777777" w:rsidR="006E1EAF" w:rsidRDefault="006E1EAF" w:rsidP="000748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69ADAAFE" w14:textId="77777777" w:rsidR="006E1EAF" w:rsidRDefault="006E1EAF" w:rsidP="006E1E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FF60B" w14:textId="77777777" w:rsidR="00C77DE0" w:rsidRPr="006E1EAF" w:rsidRDefault="00C77DE0" w:rsidP="00C77DE0">
    <w:pPr>
      <w:pStyle w:val="Footer"/>
      <w:framePr w:wrap="none" w:vAnchor="text" w:hAnchor="page" w:x="10969" w:y="1"/>
      <w:rPr>
        <w:rStyle w:val="PageNumber"/>
        <w:sz w:val="22"/>
        <w:szCs w:val="22"/>
      </w:rPr>
    </w:pPr>
    <w:r w:rsidRPr="006E1EAF">
      <w:rPr>
        <w:rStyle w:val="PageNumber"/>
        <w:sz w:val="22"/>
        <w:szCs w:val="22"/>
      </w:rPr>
      <w:fldChar w:fldCharType="begin"/>
    </w:r>
    <w:r w:rsidRPr="006E1EAF">
      <w:rPr>
        <w:rStyle w:val="PageNumber"/>
        <w:sz w:val="22"/>
        <w:szCs w:val="22"/>
      </w:rPr>
      <w:instrText xml:space="preserve"> PAGE </w:instrText>
    </w:r>
    <w:r w:rsidRPr="006E1EAF">
      <w:rPr>
        <w:rStyle w:val="PageNumber"/>
        <w:sz w:val="22"/>
        <w:szCs w:val="22"/>
      </w:rPr>
      <w:fldChar w:fldCharType="separate"/>
    </w:r>
    <w:r>
      <w:rPr>
        <w:rStyle w:val="PageNumber"/>
        <w:sz w:val="22"/>
        <w:szCs w:val="22"/>
      </w:rPr>
      <w:t>2</w:t>
    </w:r>
    <w:r w:rsidRPr="006E1EAF">
      <w:rPr>
        <w:rStyle w:val="PageNumber"/>
        <w:sz w:val="22"/>
        <w:szCs w:val="22"/>
      </w:rPr>
      <w:fldChar w:fldCharType="end"/>
    </w:r>
  </w:p>
  <w:p w14:paraId="37DECCFA" w14:textId="77777777" w:rsidR="004F2BFC" w:rsidRPr="004F2BFC" w:rsidRDefault="00C77DE0" w:rsidP="004F2BFC">
    <w:pPr>
      <w:pStyle w:val="Footer"/>
      <w:spacing w:after="0"/>
      <w:ind w:right="357"/>
      <w:rPr>
        <w:sz w:val="22"/>
        <w:szCs w:val="22"/>
      </w:rPr>
    </w:pPr>
    <w:r w:rsidRPr="006E1EAF">
      <w:rPr>
        <w:rFonts w:ascii="Avenir Next LT Pro Demi" w:hAnsi="Avenir Next LT Pro Demi"/>
        <w:b/>
        <w:bCs/>
        <w:sz w:val="22"/>
        <w:szCs w:val="22"/>
      </w:rPr>
      <w:t>Walk Wheel Cycle Trust</w:t>
    </w:r>
    <w:r w:rsidRPr="006E1EAF">
      <w:rPr>
        <w:sz w:val="22"/>
        <w:szCs w:val="22"/>
      </w:rPr>
      <w:t xml:space="preserve"> | </w:t>
    </w:r>
    <w:r w:rsidR="00EC0BF5">
      <w:rPr>
        <w:sz w:val="22"/>
        <w:szCs w:val="22"/>
      </w:rPr>
      <w:t>Job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8C7B" w14:textId="77777777" w:rsidR="00C77DE0" w:rsidRPr="00CC070A" w:rsidRDefault="00C77DE0" w:rsidP="00C77DE0">
    <w:pPr>
      <w:pStyle w:val="Footer"/>
      <w:framePr w:wrap="none" w:vAnchor="text" w:hAnchor="page" w:x="10969" w:y="1"/>
      <w:rPr>
        <w:rStyle w:val="PageNumber"/>
        <w:sz w:val="21"/>
        <w:szCs w:val="21"/>
      </w:rPr>
    </w:pPr>
    <w:r w:rsidRPr="00CC070A">
      <w:rPr>
        <w:rStyle w:val="PageNumber"/>
        <w:sz w:val="21"/>
        <w:szCs w:val="21"/>
      </w:rPr>
      <w:fldChar w:fldCharType="begin"/>
    </w:r>
    <w:r w:rsidRPr="00CC070A">
      <w:rPr>
        <w:rStyle w:val="PageNumber"/>
        <w:sz w:val="21"/>
        <w:szCs w:val="21"/>
      </w:rPr>
      <w:instrText xml:space="preserve"> PAGE </w:instrText>
    </w:r>
    <w:r w:rsidRPr="00CC070A">
      <w:rPr>
        <w:rStyle w:val="PageNumber"/>
        <w:sz w:val="21"/>
        <w:szCs w:val="21"/>
      </w:rPr>
      <w:fldChar w:fldCharType="separate"/>
    </w:r>
    <w:r w:rsidRPr="00CC070A">
      <w:rPr>
        <w:rStyle w:val="PageNumber"/>
        <w:sz w:val="21"/>
        <w:szCs w:val="21"/>
      </w:rPr>
      <w:t>2</w:t>
    </w:r>
    <w:r w:rsidRPr="00CC070A">
      <w:rPr>
        <w:rStyle w:val="PageNumber"/>
        <w:sz w:val="21"/>
        <w:szCs w:val="21"/>
      </w:rPr>
      <w:fldChar w:fldCharType="end"/>
    </w:r>
  </w:p>
  <w:p w14:paraId="17A65262" w14:textId="77777777" w:rsidR="00C77DE0" w:rsidRPr="00CC070A" w:rsidRDefault="00C77DE0" w:rsidP="00C77DE0">
    <w:pPr>
      <w:spacing w:after="80"/>
      <w:rPr>
        <w:sz w:val="21"/>
        <w:szCs w:val="21"/>
      </w:rPr>
    </w:pPr>
    <w:r w:rsidRPr="00CC070A">
      <w:rPr>
        <w:rStyle w:val="Demibold"/>
        <w:sz w:val="21"/>
      </w:rPr>
      <w:t>Registered Office:</w:t>
    </w:r>
    <w:r w:rsidRPr="00CC070A">
      <w:rPr>
        <w:sz w:val="21"/>
        <w:szCs w:val="21"/>
      </w:rPr>
      <w:t xml:space="preserve"> Walk Wheel Cycle Trust, 2 Cathedral Square, College Green, Bristol BS1 5DD. </w:t>
    </w:r>
    <w:r w:rsidRPr="00CC070A">
      <w:rPr>
        <w:sz w:val="21"/>
        <w:szCs w:val="21"/>
      </w:rPr>
      <w:br/>
      <w:t xml:space="preserve">T: 0117 926 8893. </w:t>
    </w:r>
  </w:p>
  <w:p w14:paraId="62B32B47" w14:textId="77777777" w:rsidR="00C77DE0" w:rsidRPr="00CC070A" w:rsidRDefault="00C77DE0" w:rsidP="00C77DE0">
    <w:pPr>
      <w:spacing w:after="80"/>
      <w:rPr>
        <w:sz w:val="21"/>
        <w:szCs w:val="21"/>
      </w:rPr>
    </w:pPr>
    <w:r w:rsidRPr="00CC070A">
      <w:rPr>
        <w:rStyle w:val="Demibold"/>
        <w:sz w:val="21"/>
      </w:rPr>
      <w:t>Belfast:</w:t>
    </w:r>
    <w:r w:rsidRPr="00CC070A">
      <w:rPr>
        <w:sz w:val="21"/>
        <w:szCs w:val="21"/>
      </w:rPr>
      <w:t xml:space="preserve"> T: 028 9043 4569. </w:t>
    </w:r>
    <w:proofErr w:type="spellStart"/>
    <w:r w:rsidRPr="00CC070A">
      <w:rPr>
        <w:rStyle w:val="Demibold"/>
        <w:sz w:val="21"/>
      </w:rPr>
      <w:t>Caerdydd</w:t>
    </w:r>
    <w:proofErr w:type="spellEnd"/>
    <w:r w:rsidRPr="00CC070A">
      <w:rPr>
        <w:rStyle w:val="Demibold"/>
        <w:sz w:val="21"/>
      </w:rPr>
      <w:t>/Cardiff:</w:t>
    </w:r>
    <w:r w:rsidRPr="00CC070A">
      <w:rPr>
        <w:sz w:val="21"/>
        <w:szCs w:val="21"/>
      </w:rPr>
      <w:t xml:space="preserve"> T: 029 2065 0602. </w:t>
    </w:r>
    <w:r w:rsidRPr="00CC070A">
      <w:rPr>
        <w:rStyle w:val="Demibold"/>
        <w:sz w:val="21"/>
      </w:rPr>
      <w:t>Edinburgh:</w:t>
    </w:r>
    <w:r w:rsidRPr="00CC070A">
      <w:rPr>
        <w:sz w:val="21"/>
        <w:szCs w:val="21"/>
      </w:rPr>
      <w:t xml:space="preserve"> T: 0131 346 1384. </w:t>
    </w:r>
    <w:r w:rsidRPr="00CC070A">
      <w:rPr>
        <w:sz w:val="21"/>
        <w:szCs w:val="21"/>
      </w:rPr>
      <w:br/>
    </w:r>
    <w:r w:rsidRPr="00CC070A">
      <w:rPr>
        <w:rStyle w:val="Demibold"/>
        <w:sz w:val="21"/>
      </w:rPr>
      <w:t>London:</w:t>
    </w:r>
    <w:r w:rsidRPr="00CC070A">
      <w:rPr>
        <w:sz w:val="21"/>
        <w:szCs w:val="21"/>
      </w:rPr>
      <w:t xml:space="preserve"> T: 020 7017 2350. </w:t>
    </w:r>
    <w:r w:rsidRPr="00CC070A">
      <w:rPr>
        <w:rStyle w:val="Demibold"/>
        <w:sz w:val="21"/>
      </w:rPr>
      <w:t>With regional offices in:</w:t>
    </w:r>
    <w:r w:rsidRPr="00CC070A">
      <w:rPr>
        <w:sz w:val="21"/>
        <w:szCs w:val="21"/>
      </w:rPr>
      <w:t xml:space="preserve"> Birmingham, Bristol, Glasgow, Leeds, </w:t>
    </w:r>
    <w:r w:rsidRPr="00CC070A">
      <w:rPr>
        <w:sz w:val="21"/>
        <w:szCs w:val="21"/>
      </w:rPr>
      <w:br/>
      <w:t>Manchester, Newcastle, Nottingham.</w:t>
    </w:r>
  </w:p>
  <w:p w14:paraId="0E902D0B" w14:textId="77777777" w:rsidR="00C77DE0" w:rsidRPr="00CC070A" w:rsidRDefault="00C77DE0" w:rsidP="004F2BFC">
    <w:pPr>
      <w:pStyle w:val="Footer"/>
      <w:spacing w:after="0"/>
      <w:ind w:right="357"/>
      <w:rPr>
        <w:sz w:val="21"/>
        <w:szCs w:val="21"/>
      </w:rPr>
    </w:pPr>
    <w:r w:rsidRPr="00CC070A">
      <w:rPr>
        <w:sz w:val="21"/>
        <w:szCs w:val="21"/>
      </w:rPr>
      <w:t xml:space="preserve">Walk Wheel Cycle Trust is a registered charity </w:t>
    </w:r>
    <w:r w:rsidR="00041485">
      <w:rPr>
        <w:sz w:val="21"/>
        <w:szCs w:val="21"/>
      </w:rPr>
      <w:t xml:space="preserve">number </w:t>
    </w:r>
    <w:r w:rsidRPr="00CC070A">
      <w:rPr>
        <w:sz w:val="21"/>
        <w:szCs w:val="21"/>
      </w:rPr>
      <w:t xml:space="preserve">326550 (England and Cymru), </w:t>
    </w:r>
    <w:r w:rsidRPr="00CC070A">
      <w:rPr>
        <w:sz w:val="21"/>
        <w:szCs w:val="21"/>
      </w:rPr>
      <w:br/>
      <w:t>SC039263 (Scotland) and 20206824 (Republic of Ireland)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218A5" w14:textId="77777777" w:rsidR="00A46C5F" w:rsidRDefault="00A46C5F" w:rsidP="00265BE7">
      <w:r>
        <w:separator/>
      </w:r>
    </w:p>
  </w:footnote>
  <w:footnote w:type="continuationSeparator" w:id="0">
    <w:p w14:paraId="036D1F0F" w14:textId="77777777" w:rsidR="00A46C5F" w:rsidRDefault="00A46C5F" w:rsidP="00265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BF7E4" w14:textId="48691E2F" w:rsidR="00B43526" w:rsidRDefault="00DA7399">
    <w:pPr>
      <w:pStyle w:val="Header"/>
    </w:pPr>
    <w:r>
      <w:rPr>
        <w:noProof/>
      </w:rPr>
      <w:drawing>
        <wp:anchor distT="0" distB="0" distL="114300" distR="114300" simplePos="0" relativeHeight="251658241" behindDoc="1" locked="0" layoutInCell="1" allowOverlap="1" wp14:anchorId="392AF72C" wp14:editId="1A018C1E">
          <wp:simplePos x="0" y="0"/>
          <wp:positionH relativeFrom="column">
            <wp:posOffset>-711200</wp:posOffset>
          </wp:positionH>
          <wp:positionV relativeFrom="paragraph">
            <wp:posOffset>-437515</wp:posOffset>
          </wp:positionV>
          <wp:extent cx="7540625" cy="10658475"/>
          <wp:effectExtent l="0" t="0" r="0" b="0"/>
          <wp:wrapNone/>
          <wp:docPr id="6" name="Picture 3">
            <a:extLst xmlns:a="http://schemas.openxmlformats.org/drawingml/2006/main">
              <a:ext uri="{FF2B5EF4-FFF2-40B4-BE49-F238E27FC236}">
                <a16:creationId xmlns:a16="http://schemas.microsoft.com/office/drawing/2014/main" id="{520FFD98-7BF8-489B-923A-9C840BE3FC1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625" cy="10658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0591AC4" wp14:editId="3B2E0B4A">
          <wp:simplePos x="0" y="0"/>
          <wp:positionH relativeFrom="column">
            <wp:posOffset>3352800</wp:posOffset>
          </wp:positionH>
          <wp:positionV relativeFrom="paragraph">
            <wp:posOffset>-180340</wp:posOffset>
          </wp:positionV>
          <wp:extent cx="3214370" cy="1043940"/>
          <wp:effectExtent l="0" t="0" r="0" b="0"/>
          <wp:wrapNone/>
          <wp:docPr id="5" name="Picture 2">
            <a:extLst xmlns:a="http://schemas.openxmlformats.org/drawingml/2006/main">
              <a:ext uri="{FF2B5EF4-FFF2-40B4-BE49-F238E27FC236}">
                <a16:creationId xmlns:a16="http://schemas.microsoft.com/office/drawing/2014/main" id="{F3687DA8-2157-4BFF-8206-30A15BB6315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4370"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A681" w14:textId="656E8CAE" w:rsidR="00C77DE0" w:rsidRDefault="00DA7399">
    <w:pPr>
      <w:pStyle w:val="Header"/>
    </w:pPr>
    <w:r>
      <w:rPr>
        <w:noProof/>
      </w:rPr>
      <w:drawing>
        <wp:anchor distT="0" distB="0" distL="114300" distR="114300" simplePos="0" relativeHeight="251658243" behindDoc="1" locked="0" layoutInCell="1" allowOverlap="1" wp14:anchorId="3564AB7E" wp14:editId="3F02B1DF">
          <wp:simplePos x="0" y="0"/>
          <wp:positionH relativeFrom="column">
            <wp:posOffset>-711200</wp:posOffset>
          </wp:positionH>
          <wp:positionV relativeFrom="paragraph">
            <wp:posOffset>-437515</wp:posOffset>
          </wp:positionV>
          <wp:extent cx="7540625" cy="10658475"/>
          <wp:effectExtent l="0" t="0" r="0" b="0"/>
          <wp:wrapNone/>
          <wp:docPr id="4" name="Picture 2">
            <a:extLst xmlns:a="http://schemas.openxmlformats.org/drawingml/2006/main">
              <a:ext uri="{FF2B5EF4-FFF2-40B4-BE49-F238E27FC236}">
                <a16:creationId xmlns:a16="http://schemas.microsoft.com/office/drawing/2014/main" id="{FAF671BA-DB83-448E-B3CE-4D35486D4DE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625" cy="10658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7213D5E4" wp14:editId="47E3E2CD">
          <wp:simplePos x="0" y="0"/>
          <wp:positionH relativeFrom="column">
            <wp:posOffset>3352800</wp:posOffset>
          </wp:positionH>
          <wp:positionV relativeFrom="paragraph">
            <wp:posOffset>-180340</wp:posOffset>
          </wp:positionV>
          <wp:extent cx="3214370" cy="1043940"/>
          <wp:effectExtent l="0" t="0" r="0" b="0"/>
          <wp:wrapNone/>
          <wp:docPr id="3" name="Picture 1">
            <a:extLst xmlns:a="http://schemas.openxmlformats.org/drawingml/2006/main">
              <a:ext uri="{FF2B5EF4-FFF2-40B4-BE49-F238E27FC236}">
                <a16:creationId xmlns:a16="http://schemas.microsoft.com/office/drawing/2014/main" id="{75EEEC96-EA2B-4A14-BAEF-CAD3C432DCF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4370"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CBAD" w14:textId="5164E24C" w:rsidR="00C77DE0" w:rsidRPr="00834631" w:rsidRDefault="00DA7399" w:rsidP="00C77DE0">
    <w:pPr>
      <w:pStyle w:val="Header"/>
    </w:pPr>
    <w:r>
      <w:rPr>
        <w:noProof/>
      </w:rPr>
      <w:drawing>
        <wp:anchor distT="0" distB="0" distL="114300" distR="114300" simplePos="0" relativeHeight="251658244" behindDoc="1" locked="0" layoutInCell="1" allowOverlap="1" wp14:anchorId="7E0172DA" wp14:editId="6D362636">
          <wp:simplePos x="0" y="0"/>
          <wp:positionH relativeFrom="column">
            <wp:posOffset>-720090</wp:posOffset>
          </wp:positionH>
          <wp:positionV relativeFrom="paragraph">
            <wp:posOffset>-255905</wp:posOffset>
          </wp:positionV>
          <wp:extent cx="7555230" cy="10678795"/>
          <wp:effectExtent l="0" t="0" r="0" b="0"/>
          <wp:wrapNone/>
          <wp:docPr id="2" name="Picture 5">
            <a:extLst xmlns:a="http://schemas.openxmlformats.org/drawingml/2006/main">
              <a:ext uri="{FF2B5EF4-FFF2-40B4-BE49-F238E27FC236}">
                <a16:creationId xmlns:a16="http://schemas.microsoft.com/office/drawing/2014/main" id="{B3E6461F-074A-4023-BAF8-EF847A3DDB3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230" cy="106787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0" layoutInCell="1" allowOverlap="1" wp14:anchorId="18A00C1C" wp14:editId="083B81A3">
          <wp:simplePos x="0" y="0"/>
          <wp:positionH relativeFrom="column">
            <wp:posOffset>3312160</wp:posOffset>
          </wp:positionH>
          <wp:positionV relativeFrom="paragraph">
            <wp:posOffset>17780</wp:posOffset>
          </wp:positionV>
          <wp:extent cx="3214370" cy="1043940"/>
          <wp:effectExtent l="0" t="0" r="0" b="0"/>
          <wp:wrapNone/>
          <wp:docPr id="1" name="Picture 1">
            <a:extLst xmlns:a="http://schemas.openxmlformats.org/drawingml/2006/main">
              <a:ext uri="{FF2B5EF4-FFF2-40B4-BE49-F238E27FC236}">
                <a16:creationId xmlns:a16="http://schemas.microsoft.com/office/drawing/2014/main" id="{63D374B6-8302-4038-A5EB-7B8F3F179C4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4370" cy="1043940"/>
                  </a:xfrm>
                  <a:prstGeom prst="rect">
                    <a:avLst/>
                  </a:prstGeom>
                  <a:noFill/>
                </pic:spPr>
              </pic:pic>
            </a:graphicData>
          </a:graphic>
          <wp14:sizeRelH relativeFrom="page">
            <wp14:pctWidth>0</wp14:pctWidth>
          </wp14:sizeRelH>
          <wp14:sizeRelV relativeFrom="page">
            <wp14:pctHeight>0</wp14:pctHeight>
          </wp14:sizeRelV>
        </wp:anchor>
      </w:drawing>
    </w:r>
  </w:p>
  <w:p w14:paraId="1E8D8983" w14:textId="77777777" w:rsidR="00C77DE0" w:rsidRPr="00C77DE0" w:rsidRDefault="00C77DE0" w:rsidP="00C77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AA5"/>
    <w:multiLevelType w:val="hybridMultilevel"/>
    <w:tmpl w:val="026A07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DC1615"/>
    <w:multiLevelType w:val="hybridMultilevel"/>
    <w:tmpl w:val="AB3EF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8181B"/>
    <w:multiLevelType w:val="hybridMultilevel"/>
    <w:tmpl w:val="7D4A14C4"/>
    <w:lvl w:ilvl="0" w:tplc="15721B4A">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D1ED0"/>
    <w:multiLevelType w:val="multilevel"/>
    <w:tmpl w:val="EB5CF182"/>
    <w:styleLink w:val="Style1"/>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57A78B2"/>
    <w:multiLevelType w:val="hybridMultilevel"/>
    <w:tmpl w:val="040CBE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7A6330"/>
    <w:multiLevelType w:val="hybridMultilevel"/>
    <w:tmpl w:val="EF4E3E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1D02C0"/>
    <w:multiLevelType w:val="hybridMultilevel"/>
    <w:tmpl w:val="7834FD2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8090001">
      <w:start w:val="1"/>
      <w:numFmt w:val="bullet"/>
      <w:lvlText w:val=""/>
      <w:lvlJc w:val="left"/>
      <w:pPr>
        <w:ind w:left="144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C67095C"/>
    <w:multiLevelType w:val="hybridMultilevel"/>
    <w:tmpl w:val="97B68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F53637"/>
    <w:multiLevelType w:val="hybridMultilevel"/>
    <w:tmpl w:val="41745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643C8C"/>
    <w:multiLevelType w:val="hybridMultilevel"/>
    <w:tmpl w:val="E45C18F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6111104">
    <w:abstractNumId w:val="3"/>
  </w:num>
  <w:num w:numId="2" w16cid:durableId="1369834039">
    <w:abstractNumId w:val="6"/>
  </w:num>
  <w:num w:numId="3" w16cid:durableId="1492022900">
    <w:abstractNumId w:val="2"/>
  </w:num>
  <w:num w:numId="4" w16cid:durableId="1511599722">
    <w:abstractNumId w:val="9"/>
  </w:num>
  <w:num w:numId="5" w16cid:durableId="322709037">
    <w:abstractNumId w:val="7"/>
  </w:num>
  <w:num w:numId="6" w16cid:durableId="413287953">
    <w:abstractNumId w:val="0"/>
  </w:num>
  <w:num w:numId="7" w16cid:durableId="499203234">
    <w:abstractNumId w:val="5"/>
  </w:num>
  <w:num w:numId="8" w16cid:durableId="629752196">
    <w:abstractNumId w:val="8"/>
  </w:num>
  <w:num w:numId="9" w16cid:durableId="822897014">
    <w:abstractNumId w:val="1"/>
  </w:num>
  <w:num w:numId="10" w16cid:durableId="9882444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8E1"/>
    <w:rsid w:val="00023078"/>
    <w:rsid w:val="000356F0"/>
    <w:rsid w:val="00041485"/>
    <w:rsid w:val="00061BB5"/>
    <w:rsid w:val="0006255D"/>
    <w:rsid w:val="0006344B"/>
    <w:rsid w:val="00074839"/>
    <w:rsid w:val="00076566"/>
    <w:rsid w:val="000B1161"/>
    <w:rsid w:val="000B58E1"/>
    <w:rsid w:val="000C3102"/>
    <w:rsid w:val="000D1A6C"/>
    <w:rsid w:val="000E4469"/>
    <w:rsid w:val="00100C0C"/>
    <w:rsid w:val="00100F8D"/>
    <w:rsid w:val="00116F15"/>
    <w:rsid w:val="00123AFF"/>
    <w:rsid w:val="00125A18"/>
    <w:rsid w:val="001320E4"/>
    <w:rsid w:val="00163DCF"/>
    <w:rsid w:val="00175346"/>
    <w:rsid w:val="00176258"/>
    <w:rsid w:val="00176690"/>
    <w:rsid w:val="0019664C"/>
    <w:rsid w:val="001B3EFD"/>
    <w:rsid w:val="001B6F58"/>
    <w:rsid w:val="001D31F6"/>
    <w:rsid w:val="001F6345"/>
    <w:rsid w:val="00200E6F"/>
    <w:rsid w:val="002052E6"/>
    <w:rsid w:val="00225F61"/>
    <w:rsid w:val="0023138C"/>
    <w:rsid w:val="00233FEE"/>
    <w:rsid w:val="002345E3"/>
    <w:rsid w:val="00236864"/>
    <w:rsid w:val="0024281B"/>
    <w:rsid w:val="002457FA"/>
    <w:rsid w:val="00247A09"/>
    <w:rsid w:val="002500C6"/>
    <w:rsid w:val="0025360B"/>
    <w:rsid w:val="002579D4"/>
    <w:rsid w:val="00257BAB"/>
    <w:rsid w:val="00265BE7"/>
    <w:rsid w:val="00271EBF"/>
    <w:rsid w:val="00294EEF"/>
    <w:rsid w:val="002A3640"/>
    <w:rsid w:val="002B0CFF"/>
    <w:rsid w:val="002B327F"/>
    <w:rsid w:val="002C7B50"/>
    <w:rsid w:val="002D28A2"/>
    <w:rsid w:val="002E517A"/>
    <w:rsid w:val="002F4A70"/>
    <w:rsid w:val="003032E6"/>
    <w:rsid w:val="00310C97"/>
    <w:rsid w:val="003113D9"/>
    <w:rsid w:val="003163FB"/>
    <w:rsid w:val="00323CEA"/>
    <w:rsid w:val="0032584F"/>
    <w:rsid w:val="00337987"/>
    <w:rsid w:val="00371730"/>
    <w:rsid w:val="003779FA"/>
    <w:rsid w:val="0039276C"/>
    <w:rsid w:val="00396E0F"/>
    <w:rsid w:val="003A0CCB"/>
    <w:rsid w:val="003A27F2"/>
    <w:rsid w:val="003A413F"/>
    <w:rsid w:val="003A6C56"/>
    <w:rsid w:val="003B4507"/>
    <w:rsid w:val="003B51FC"/>
    <w:rsid w:val="004129D7"/>
    <w:rsid w:val="00462F75"/>
    <w:rsid w:val="00473137"/>
    <w:rsid w:val="0047542E"/>
    <w:rsid w:val="00477202"/>
    <w:rsid w:val="004B5A63"/>
    <w:rsid w:val="004C1A3F"/>
    <w:rsid w:val="004C20AF"/>
    <w:rsid w:val="004E063D"/>
    <w:rsid w:val="004E3FAD"/>
    <w:rsid w:val="004F2BFC"/>
    <w:rsid w:val="004F58FE"/>
    <w:rsid w:val="004F7B9C"/>
    <w:rsid w:val="0050334D"/>
    <w:rsid w:val="005042E6"/>
    <w:rsid w:val="005116A3"/>
    <w:rsid w:val="00514E7B"/>
    <w:rsid w:val="005206E4"/>
    <w:rsid w:val="00537A28"/>
    <w:rsid w:val="00552ED7"/>
    <w:rsid w:val="0057036D"/>
    <w:rsid w:val="00570D02"/>
    <w:rsid w:val="00570EA6"/>
    <w:rsid w:val="00571B97"/>
    <w:rsid w:val="00585024"/>
    <w:rsid w:val="005870DA"/>
    <w:rsid w:val="00594F53"/>
    <w:rsid w:val="00597781"/>
    <w:rsid w:val="005A6FE4"/>
    <w:rsid w:val="005A7843"/>
    <w:rsid w:val="005B27EA"/>
    <w:rsid w:val="005C43CC"/>
    <w:rsid w:val="005C67FB"/>
    <w:rsid w:val="005E1B04"/>
    <w:rsid w:val="00642AD0"/>
    <w:rsid w:val="00652790"/>
    <w:rsid w:val="00667CE5"/>
    <w:rsid w:val="00694375"/>
    <w:rsid w:val="006979D9"/>
    <w:rsid w:val="006A6326"/>
    <w:rsid w:val="006B104C"/>
    <w:rsid w:val="006E1C20"/>
    <w:rsid w:val="006E1EAF"/>
    <w:rsid w:val="006E2476"/>
    <w:rsid w:val="00700A3E"/>
    <w:rsid w:val="007139F0"/>
    <w:rsid w:val="00726F5C"/>
    <w:rsid w:val="007270BD"/>
    <w:rsid w:val="0074561D"/>
    <w:rsid w:val="007543C4"/>
    <w:rsid w:val="00775A8B"/>
    <w:rsid w:val="00777F41"/>
    <w:rsid w:val="007A21DA"/>
    <w:rsid w:val="007D0BBF"/>
    <w:rsid w:val="007D11E1"/>
    <w:rsid w:val="007E0341"/>
    <w:rsid w:val="007E0E97"/>
    <w:rsid w:val="007E1EBA"/>
    <w:rsid w:val="007F088A"/>
    <w:rsid w:val="00810153"/>
    <w:rsid w:val="00812051"/>
    <w:rsid w:val="00815EA4"/>
    <w:rsid w:val="00834631"/>
    <w:rsid w:val="00835ED6"/>
    <w:rsid w:val="00837C28"/>
    <w:rsid w:val="00844023"/>
    <w:rsid w:val="00845326"/>
    <w:rsid w:val="0084591B"/>
    <w:rsid w:val="008638EB"/>
    <w:rsid w:val="00864DF2"/>
    <w:rsid w:val="008771BB"/>
    <w:rsid w:val="00881A9D"/>
    <w:rsid w:val="008858C7"/>
    <w:rsid w:val="00894674"/>
    <w:rsid w:val="008B1E0A"/>
    <w:rsid w:val="008C7209"/>
    <w:rsid w:val="008D63E7"/>
    <w:rsid w:val="008E42CB"/>
    <w:rsid w:val="008F2A18"/>
    <w:rsid w:val="008F485B"/>
    <w:rsid w:val="00905B3D"/>
    <w:rsid w:val="0091308F"/>
    <w:rsid w:val="0093579F"/>
    <w:rsid w:val="009426E7"/>
    <w:rsid w:val="009427B0"/>
    <w:rsid w:val="00944B13"/>
    <w:rsid w:val="0094714C"/>
    <w:rsid w:val="00947ECA"/>
    <w:rsid w:val="0095725B"/>
    <w:rsid w:val="00967ADD"/>
    <w:rsid w:val="00971CE0"/>
    <w:rsid w:val="009734B5"/>
    <w:rsid w:val="009B77BA"/>
    <w:rsid w:val="009C2588"/>
    <w:rsid w:val="009F606D"/>
    <w:rsid w:val="00A0035C"/>
    <w:rsid w:val="00A01977"/>
    <w:rsid w:val="00A1005B"/>
    <w:rsid w:val="00A13902"/>
    <w:rsid w:val="00A452BA"/>
    <w:rsid w:val="00A46C5F"/>
    <w:rsid w:val="00A61E7A"/>
    <w:rsid w:val="00A72D9E"/>
    <w:rsid w:val="00AD438E"/>
    <w:rsid w:val="00AF3B77"/>
    <w:rsid w:val="00AF5CBF"/>
    <w:rsid w:val="00AF6838"/>
    <w:rsid w:val="00B17473"/>
    <w:rsid w:val="00B43526"/>
    <w:rsid w:val="00B4659C"/>
    <w:rsid w:val="00B567B3"/>
    <w:rsid w:val="00B874D0"/>
    <w:rsid w:val="00B9111C"/>
    <w:rsid w:val="00BA6135"/>
    <w:rsid w:val="00BC3E66"/>
    <w:rsid w:val="00BD400C"/>
    <w:rsid w:val="00C00770"/>
    <w:rsid w:val="00C150AD"/>
    <w:rsid w:val="00C22297"/>
    <w:rsid w:val="00C31B10"/>
    <w:rsid w:val="00C36915"/>
    <w:rsid w:val="00C37F61"/>
    <w:rsid w:val="00C41C93"/>
    <w:rsid w:val="00C42F31"/>
    <w:rsid w:val="00C45385"/>
    <w:rsid w:val="00C45E0A"/>
    <w:rsid w:val="00C56F6B"/>
    <w:rsid w:val="00C572A4"/>
    <w:rsid w:val="00C77DE0"/>
    <w:rsid w:val="00C928CE"/>
    <w:rsid w:val="00CC070A"/>
    <w:rsid w:val="00CC0C50"/>
    <w:rsid w:val="00CC150E"/>
    <w:rsid w:val="00CD4C45"/>
    <w:rsid w:val="00CE066E"/>
    <w:rsid w:val="00CE2D30"/>
    <w:rsid w:val="00D00F2B"/>
    <w:rsid w:val="00D01CB2"/>
    <w:rsid w:val="00D03601"/>
    <w:rsid w:val="00D051BA"/>
    <w:rsid w:val="00D311B8"/>
    <w:rsid w:val="00D360F5"/>
    <w:rsid w:val="00D436E5"/>
    <w:rsid w:val="00D53912"/>
    <w:rsid w:val="00D77312"/>
    <w:rsid w:val="00D7750A"/>
    <w:rsid w:val="00D81191"/>
    <w:rsid w:val="00DA7399"/>
    <w:rsid w:val="00DD31E1"/>
    <w:rsid w:val="00DF16A1"/>
    <w:rsid w:val="00DF3AF5"/>
    <w:rsid w:val="00E01B15"/>
    <w:rsid w:val="00E03283"/>
    <w:rsid w:val="00E071CD"/>
    <w:rsid w:val="00E100BC"/>
    <w:rsid w:val="00E22450"/>
    <w:rsid w:val="00E31459"/>
    <w:rsid w:val="00E60824"/>
    <w:rsid w:val="00E71DE9"/>
    <w:rsid w:val="00E748DD"/>
    <w:rsid w:val="00E87A25"/>
    <w:rsid w:val="00E9567D"/>
    <w:rsid w:val="00EB0B2E"/>
    <w:rsid w:val="00EB2A43"/>
    <w:rsid w:val="00EC0BF5"/>
    <w:rsid w:val="00EC3E75"/>
    <w:rsid w:val="00EE0A1C"/>
    <w:rsid w:val="00EF6F48"/>
    <w:rsid w:val="00F011BD"/>
    <w:rsid w:val="00F07095"/>
    <w:rsid w:val="00F13526"/>
    <w:rsid w:val="00F22BE1"/>
    <w:rsid w:val="00F335D1"/>
    <w:rsid w:val="00F4050B"/>
    <w:rsid w:val="00F50DC4"/>
    <w:rsid w:val="00F52EC6"/>
    <w:rsid w:val="00F91FF9"/>
    <w:rsid w:val="00FB24F2"/>
    <w:rsid w:val="00FC57A5"/>
    <w:rsid w:val="00FD0488"/>
    <w:rsid w:val="00FD2986"/>
    <w:rsid w:val="00FD5C17"/>
    <w:rsid w:val="00FE33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33D63"/>
  <w15:chartTrackingRefBased/>
  <w15:docId w15:val="{B040E4DF-FCA2-4680-AEEE-9A81F112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70A"/>
    <w:pPr>
      <w:adjustRightInd w:val="0"/>
      <w:snapToGrid w:val="0"/>
      <w:spacing w:after="260"/>
    </w:pPr>
    <w:rPr>
      <w:rFonts w:ascii="Avenir Next LT Pro" w:hAnsi="Avenir Next LT Pro"/>
      <w:color w:val="3C3C3B"/>
      <w:kern w:val="2"/>
      <w:sz w:val="28"/>
      <w:szCs w:val="28"/>
      <w:lang w:eastAsia="en-US"/>
    </w:rPr>
  </w:style>
  <w:style w:type="paragraph" w:styleId="Heading1">
    <w:name w:val="heading 1"/>
    <w:next w:val="Normal"/>
    <w:link w:val="Heading1Char"/>
    <w:uiPriority w:val="9"/>
    <w:qFormat/>
    <w:rsid w:val="003163FB"/>
    <w:pPr>
      <w:adjustRightInd w:val="0"/>
      <w:snapToGrid w:val="0"/>
      <w:spacing w:before="1120" w:after="280" w:line="228" w:lineRule="auto"/>
      <w:outlineLvl w:val="0"/>
    </w:pPr>
    <w:rPr>
      <w:rFonts w:ascii="Avenir Next LT Pro" w:hAnsi="Avenir Next LT Pro"/>
      <w:b/>
      <w:bCs/>
      <w:color w:val="264031"/>
      <w:kern w:val="2"/>
      <w:sz w:val="72"/>
      <w:szCs w:val="72"/>
      <w:lang w:eastAsia="en-US"/>
    </w:rPr>
  </w:style>
  <w:style w:type="paragraph" w:styleId="Heading2">
    <w:name w:val="heading 2"/>
    <w:next w:val="Normal"/>
    <w:link w:val="Heading2Char"/>
    <w:uiPriority w:val="9"/>
    <w:unhideWhenUsed/>
    <w:qFormat/>
    <w:rsid w:val="003163FB"/>
    <w:pPr>
      <w:spacing w:before="560" w:after="160"/>
      <w:outlineLvl w:val="1"/>
    </w:pPr>
    <w:rPr>
      <w:rFonts w:ascii="Avenir Next LT Pro" w:hAnsi="Avenir Next LT Pro"/>
      <w:b/>
      <w:bCs/>
      <w:color w:val="366DC9"/>
      <w:kern w:val="2"/>
      <w:sz w:val="56"/>
      <w:szCs w:val="56"/>
      <w:lang w:eastAsia="en-US"/>
    </w:rPr>
  </w:style>
  <w:style w:type="paragraph" w:styleId="Heading3">
    <w:name w:val="heading 3"/>
    <w:basedOn w:val="Normal"/>
    <w:next w:val="Normal"/>
    <w:link w:val="Heading3Char"/>
    <w:uiPriority w:val="9"/>
    <w:unhideWhenUsed/>
    <w:qFormat/>
    <w:rsid w:val="00652790"/>
    <w:pPr>
      <w:spacing w:before="400" w:after="160"/>
      <w:outlineLvl w:val="2"/>
    </w:pPr>
    <w:rPr>
      <w:b/>
      <w:bCs/>
      <w:color w:val="366DC9"/>
      <w:sz w:val="48"/>
      <w:szCs w:val="48"/>
    </w:rPr>
  </w:style>
  <w:style w:type="paragraph" w:styleId="Heading4">
    <w:name w:val="heading 4"/>
    <w:basedOn w:val="Normal"/>
    <w:next w:val="Normal"/>
    <w:link w:val="Heading4Char"/>
    <w:uiPriority w:val="9"/>
    <w:unhideWhenUsed/>
    <w:qFormat/>
    <w:rsid w:val="00C31B10"/>
    <w:pPr>
      <w:spacing w:before="440" w:after="160"/>
      <w:outlineLvl w:val="3"/>
    </w:pPr>
    <w:rPr>
      <w:b/>
      <w:bCs/>
      <w:color w:val="264031"/>
      <w:sz w:val="40"/>
      <w:szCs w:val="40"/>
    </w:rPr>
  </w:style>
  <w:style w:type="paragraph" w:styleId="Heading5">
    <w:name w:val="heading 5"/>
    <w:basedOn w:val="Normal"/>
    <w:next w:val="Normal"/>
    <w:link w:val="Heading5Char"/>
    <w:uiPriority w:val="9"/>
    <w:unhideWhenUsed/>
    <w:qFormat/>
    <w:rsid w:val="002052E6"/>
    <w:pPr>
      <w:spacing w:before="440" w:after="160"/>
      <w:outlineLvl w:val="4"/>
    </w:pPr>
    <w:rPr>
      <w:b/>
      <w:bCs/>
      <w:color w:val="366DC9"/>
      <w:sz w:val="32"/>
      <w:szCs w:val="32"/>
    </w:rPr>
  </w:style>
  <w:style w:type="paragraph" w:styleId="Heading6">
    <w:name w:val="heading 6"/>
    <w:basedOn w:val="Normal"/>
    <w:next w:val="Normal"/>
    <w:link w:val="Heading6Char"/>
    <w:uiPriority w:val="9"/>
    <w:unhideWhenUsed/>
    <w:qFormat/>
    <w:rsid w:val="005C43CC"/>
    <w:pPr>
      <w:spacing w:before="440" w:after="160"/>
      <w:outlineLvl w:val="5"/>
    </w:pPr>
    <w:rPr>
      <w:color w:val="366DC9"/>
    </w:rPr>
  </w:style>
  <w:style w:type="paragraph" w:styleId="Heading7">
    <w:name w:val="heading 7"/>
    <w:basedOn w:val="Normal"/>
    <w:next w:val="Normal"/>
    <w:link w:val="Heading7Char"/>
    <w:uiPriority w:val="9"/>
    <w:semiHidden/>
    <w:unhideWhenUsed/>
    <w:qFormat/>
    <w:rsid w:val="007A21DA"/>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7A21DA"/>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7A21DA"/>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qFormat/>
    <w:rsid w:val="007543C4"/>
    <w:rPr>
      <w:rFonts w:ascii="Arial" w:hAnsi="Arial" w:cs="Arial"/>
      <w:color w:val="008048"/>
      <w:spacing w:val="-3"/>
      <w:kern w:val="2"/>
      <w:sz w:val="30"/>
      <w:szCs w:val="30"/>
      <w:lang w:eastAsia="en-US"/>
    </w:rPr>
  </w:style>
  <w:style w:type="numbering" w:customStyle="1" w:styleId="Style1">
    <w:name w:val="Style1"/>
    <w:uiPriority w:val="99"/>
    <w:rsid w:val="00C37F61"/>
    <w:pPr>
      <w:numPr>
        <w:numId w:val="1"/>
      </w:numPr>
    </w:pPr>
  </w:style>
  <w:style w:type="character" w:customStyle="1" w:styleId="Heading1Char">
    <w:name w:val="Heading 1 Char"/>
    <w:link w:val="Heading1"/>
    <w:uiPriority w:val="9"/>
    <w:rsid w:val="003163FB"/>
    <w:rPr>
      <w:rFonts w:ascii="Avenir Next LT Pro" w:hAnsi="Avenir Next LT Pro"/>
      <w:b/>
      <w:bCs/>
      <w:color w:val="264031"/>
      <w:sz w:val="72"/>
      <w:szCs w:val="72"/>
    </w:rPr>
  </w:style>
  <w:style w:type="character" w:customStyle="1" w:styleId="Heading2Char">
    <w:name w:val="Heading 2 Char"/>
    <w:link w:val="Heading2"/>
    <w:uiPriority w:val="9"/>
    <w:rsid w:val="003163FB"/>
    <w:rPr>
      <w:rFonts w:ascii="Avenir Next LT Pro" w:hAnsi="Avenir Next LT Pro"/>
      <w:b/>
      <w:bCs/>
      <w:color w:val="366DC9"/>
      <w:sz w:val="56"/>
      <w:szCs w:val="56"/>
    </w:rPr>
  </w:style>
  <w:style w:type="character" w:customStyle="1" w:styleId="Heading3Char">
    <w:name w:val="Heading 3 Char"/>
    <w:link w:val="Heading3"/>
    <w:uiPriority w:val="9"/>
    <w:rsid w:val="00652790"/>
    <w:rPr>
      <w:rFonts w:ascii="Avenir Next LT Pro" w:hAnsi="Avenir Next LT Pro"/>
      <w:b/>
      <w:bCs/>
      <w:color w:val="366DC9"/>
      <w:sz w:val="48"/>
      <w:szCs w:val="48"/>
    </w:rPr>
  </w:style>
  <w:style w:type="character" w:customStyle="1" w:styleId="Heading4Char">
    <w:name w:val="Heading 4 Char"/>
    <w:link w:val="Heading4"/>
    <w:uiPriority w:val="9"/>
    <w:rsid w:val="00C31B10"/>
    <w:rPr>
      <w:rFonts w:ascii="Avenir Next LT Pro" w:hAnsi="Avenir Next LT Pro"/>
      <w:b/>
      <w:bCs/>
      <w:color w:val="264031"/>
      <w:sz w:val="40"/>
      <w:szCs w:val="40"/>
    </w:rPr>
  </w:style>
  <w:style w:type="character" w:customStyle="1" w:styleId="Heading5Char">
    <w:name w:val="Heading 5 Char"/>
    <w:link w:val="Heading5"/>
    <w:uiPriority w:val="9"/>
    <w:rsid w:val="002052E6"/>
    <w:rPr>
      <w:rFonts w:ascii="Avenir Next LT Pro" w:hAnsi="Avenir Next LT Pro"/>
      <w:b/>
      <w:bCs/>
      <w:color w:val="366DC9"/>
      <w:sz w:val="32"/>
      <w:szCs w:val="32"/>
    </w:rPr>
  </w:style>
  <w:style w:type="character" w:customStyle="1" w:styleId="Heading6Char">
    <w:name w:val="Heading 6 Char"/>
    <w:link w:val="Heading6"/>
    <w:uiPriority w:val="9"/>
    <w:rsid w:val="005C43CC"/>
    <w:rPr>
      <w:rFonts w:ascii="Avenir Next LT Pro" w:hAnsi="Avenir Next LT Pro"/>
      <w:color w:val="366DC9"/>
      <w:sz w:val="28"/>
      <w:szCs w:val="28"/>
    </w:rPr>
  </w:style>
  <w:style w:type="character" w:customStyle="1" w:styleId="Heading7Char">
    <w:name w:val="Heading 7 Char"/>
    <w:link w:val="Heading7"/>
    <w:uiPriority w:val="9"/>
    <w:semiHidden/>
    <w:rsid w:val="007A21DA"/>
    <w:rPr>
      <w:rFonts w:eastAsia="Times New Roman" w:cs="Times New Roman"/>
      <w:color w:val="595959"/>
    </w:rPr>
  </w:style>
  <w:style w:type="character" w:customStyle="1" w:styleId="Heading8Char">
    <w:name w:val="Heading 8 Char"/>
    <w:link w:val="Heading8"/>
    <w:uiPriority w:val="9"/>
    <w:semiHidden/>
    <w:rsid w:val="007A21DA"/>
    <w:rPr>
      <w:rFonts w:eastAsia="Times New Roman" w:cs="Times New Roman"/>
      <w:i/>
      <w:iCs/>
      <w:color w:val="272727"/>
    </w:rPr>
  </w:style>
  <w:style w:type="character" w:customStyle="1" w:styleId="Heading9Char">
    <w:name w:val="Heading 9 Char"/>
    <w:link w:val="Heading9"/>
    <w:uiPriority w:val="9"/>
    <w:semiHidden/>
    <w:rsid w:val="007A21DA"/>
    <w:rPr>
      <w:rFonts w:eastAsia="Times New Roman" w:cs="Times New Roman"/>
      <w:color w:val="272727"/>
    </w:rPr>
  </w:style>
  <w:style w:type="paragraph" w:styleId="Title">
    <w:name w:val="Title"/>
    <w:basedOn w:val="Heading1"/>
    <w:next w:val="Normal"/>
    <w:link w:val="TitleChar"/>
    <w:uiPriority w:val="10"/>
    <w:qFormat/>
    <w:rsid w:val="008D63E7"/>
    <w:pPr>
      <w:spacing w:before="3000" w:after="200"/>
    </w:pPr>
    <w:rPr>
      <w:sz w:val="88"/>
      <w:szCs w:val="88"/>
    </w:rPr>
  </w:style>
  <w:style w:type="character" w:customStyle="1" w:styleId="TitleChar">
    <w:name w:val="Title Char"/>
    <w:link w:val="Title"/>
    <w:uiPriority w:val="10"/>
    <w:rsid w:val="008D63E7"/>
    <w:rPr>
      <w:rFonts w:ascii="Avenir Next LT Pro" w:hAnsi="Avenir Next LT Pro"/>
      <w:b/>
      <w:bCs/>
      <w:color w:val="264031"/>
      <w:sz w:val="88"/>
      <w:szCs w:val="88"/>
    </w:rPr>
  </w:style>
  <w:style w:type="paragraph" w:styleId="Subtitle">
    <w:name w:val="Subtitle"/>
    <w:basedOn w:val="Normal"/>
    <w:next w:val="Normal"/>
    <w:link w:val="SubtitleChar"/>
    <w:uiPriority w:val="11"/>
    <w:qFormat/>
    <w:rsid w:val="003163FB"/>
    <w:rPr>
      <w:rFonts w:cs="Times New Roman (Body CS)"/>
      <w:sz w:val="60"/>
      <w:szCs w:val="60"/>
    </w:rPr>
  </w:style>
  <w:style w:type="character" w:customStyle="1" w:styleId="SubtitleChar">
    <w:name w:val="Subtitle Char"/>
    <w:link w:val="Subtitle"/>
    <w:uiPriority w:val="11"/>
    <w:rsid w:val="003163FB"/>
    <w:rPr>
      <w:rFonts w:ascii="Avenir Next LT Pro" w:hAnsi="Avenir Next LT Pro" w:cs="Times New Roman (Body CS)"/>
      <w:color w:val="3C3C3B"/>
      <w:sz w:val="60"/>
      <w:szCs w:val="60"/>
    </w:rPr>
  </w:style>
  <w:style w:type="paragraph" w:styleId="Quote">
    <w:name w:val="Quote"/>
    <w:basedOn w:val="Normal"/>
    <w:next w:val="Normal"/>
    <w:link w:val="QuoteChar"/>
    <w:uiPriority w:val="29"/>
    <w:qFormat/>
    <w:rsid w:val="007A21DA"/>
    <w:pPr>
      <w:spacing w:before="160" w:after="160"/>
      <w:jc w:val="center"/>
    </w:pPr>
    <w:rPr>
      <w:i/>
      <w:iCs/>
      <w:color w:val="404040"/>
    </w:rPr>
  </w:style>
  <w:style w:type="character" w:customStyle="1" w:styleId="QuoteChar">
    <w:name w:val="Quote Char"/>
    <w:link w:val="Quote"/>
    <w:uiPriority w:val="29"/>
    <w:rsid w:val="007A21DA"/>
    <w:rPr>
      <w:i/>
      <w:iCs/>
      <w:color w:val="404040"/>
    </w:rPr>
  </w:style>
  <w:style w:type="paragraph" w:styleId="ListParagraph">
    <w:name w:val="List Paragraph"/>
    <w:basedOn w:val="Normal"/>
    <w:uiPriority w:val="34"/>
    <w:qFormat/>
    <w:rsid w:val="00CC070A"/>
    <w:pPr>
      <w:numPr>
        <w:numId w:val="3"/>
      </w:numPr>
      <w:spacing w:after="220"/>
      <w:ind w:left="709" w:hanging="357"/>
    </w:pPr>
  </w:style>
  <w:style w:type="character" w:styleId="IntenseEmphasis">
    <w:name w:val="Intense Emphasis"/>
    <w:uiPriority w:val="21"/>
    <w:qFormat/>
    <w:rsid w:val="007A21DA"/>
    <w:rPr>
      <w:i/>
      <w:iCs/>
      <w:color w:val="0F4761"/>
    </w:rPr>
  </w:style>
  <w:style w:type="paragraph" w:styleId="IntenseQuote">
    <w:name w:val="Intense Quote"/>
    <w:basedOn w:val="Normal"/>
    <w:next w:val="Normal"/>
    <w:link w:val="IntenseQuoteChar"/>
    <w:uiPriority w:val="30"/>
    <w:qFormat/>
    <w:rsid w:val="007A21DA"/>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7A21DA"/>
    <w:rPr>
      <w:i/>
      <w:iCs/>
      <w:color w:val="0F4761"/>
    </w:rPr>
  </w:style>
  <w:style w:type="character" w:styleId="IntenseReference">
    <w:name w:val="Intense Reference"/>
    <w:uiPriority w:val="32"/>
    <w:qFormat/>
    <w:rsid w:val="007A21DA"/>
    <w:rPr>
      <w:b/>
      <w:bCs/>
      <w:smallCaps/>
      <w:color w:val="0F4761"/>
      <w:spacing w:val="5"/>
    </w:rPr>
  </w:style>
  <w:style w:type="paragraph" w:styleId="Header">
    <w:name w:val="header"/>
    <w:basedOn w:val="Normal"/>
    <w:link w:val="HeaderChar"/>
    <w:uiPriority w:val="99"/>
    <w:unhideWhenUsed/>
    <w:rsid w:val="000C3102"/>
    <w:pPr>
      <w:tabs>
        <w:tab w:val="center" w:pos="4513"/>
        <w:tab w:val="right" w:pos="9026"/>
      </w:tabs>
    </w:pPr>
  </w:style>
  <w:style w:type="character" w:customStyle="1" w:styleId="HeaderChar">
    <w:name w:val="Header Char"/>
    <w:link w:val="Header"/>
    <w:uiPriority w:val="99"/>
    <w:rsid w:val="000C3102"/>
    <w:rPr>
      <w:rFonts w:ascii="Avenir Next LT Pro" w:hAnsi="Avenir Next LT Pro"/>
      <w:sz w:val="28"/>
      <w:szCs w:val="28"/>
    </w:rPr>
  </w:style>
  <w:style w:type="paragraph" w:styleId="Footer">
    <w:name w:val="footer"/>
    <w:basedOn w:val="Normal"/>
    <w:link w:val="FooterChar"/>
    <w:uiPriority w:val="99"/>
    <w:unhideWhenUsed/>
    <w:rsid w:val="000C3102"/>
    <w:pPr>
      <w:tabs>
        <w:tab w:val="center" w:pos="4513"/>
        <w:tab w:val="right" w:pos="9026"/>
      </w:tabs>
    </w:pPr>
  </w:style>
  <w:style w:type="character" w:customStyle="1" w:styleId="FooterChar">
    <w:name w:val="Footer Char"/>
    <w:link w:val="Footer"/>
    <w:uiPriority w:val="99"/>
    <w:rsid w:val="000C3102"/>
    <w:rPr>
      <w:rFonts w:ascii="Avenir Next LT Pro" w:hAnsi="Avenir Next LT Pro"/>
      <w:sz w:val="28"/>
      <w:szCs w:val="28"/>
    </w:rPr>
  </w:style>
  <w:style w:type="paragraph" w:customStyle="1" w:styleId="Standfirst16pt">
    <w:name w:val="Standfirst 16pt"/>
    <w:qFormat/>
    <w:rsid w:val="00C42F31"/>
    <w:pPr>
      <w:adjustRightInd w:val="0"/>
      <w:snapToGrid w:val="0"/>
      <w:spacing w:before="600" w:after="300"/>
    </w:pPr>
    <w:rPr>
      <w:rFonts w:ascii="Avenir Next LT Pro" w:hAnsi="Avenir Next LT Pro"/>
      <w:color w:val="264031"/>
      <w:kern w:val="2"/>
      <w:sz w:val="32"/>
      <w:szCs w:val="32"/>
      <w:lang w:eastAsia="en-US"/>
    </w:rPr>
  </w:style>
  <w:style w:type="character" w:styleId="PageNumber">
    <w:name w:val="page number"/>
    <w:basedOn w:val="DefaultParagraphFont"/>
    <w:uiPriority w:val="99"/>
    <w:semiHidden/>
    <w:unhideWhenUsed/>
    <w:rsid w:val="006E1EAF"/>
  </w:style>
  <w:style w:type="paragraph" w:customStyle="1" w:styleId="Imagecaptioncredit12pt">
    <w:name w:val="Image caption credit 12pt"/>
    <w:basedOn w:val="Normal"/>
    <w:qFormat/>
    <w:rsid w:val="00125A18"/>
    <w:rPr>
      <w:sz w:val="24"/>
      <w:szCs w:val="24"/>
    </w:rPr>
  </w:style>
  <w:style w:type="paragraph" w:customStyle="1" w:styleId="Largequote18pt">
    <w:name w:val="Large quote 18pt"/>
    <w:qFormat/>
    <w:rsid w:val="004C20AF"/>
    <w:pPr>
      <w:pBdr>
        <w:top w:val="single" w:sz="36" w:space="8" w:color="264031"/>
      </w:pBdr>
      <w:spacing w:before="800" w:after="160" w:line="264" w:lineRule="auto"/>
      <w:ind w:left="170" w:right="1474" w:hanging="170"/>
    </w:pPr>
    <w:rPr>
      <w:rFonts w:ascii="Avenir Next LT Pro" w:hAnsi="Avenir Next LT Pro"/>
      <w:kern w:val="2"/>
      <w:sz w:val="36"/>
      <w:szCs w:val="36"/>
      <w:lang w:eastAsia="en-US"/>
    </w:rPr>
  </w:style>
  <w:style w:type="paragraph" w:customStyle="1" w:styleId="Quoteattribute14pt">
    <w:name w:val="Quote attribute 14pt"/>
    <w:qFormat/>
    <w:rsid w:val="00905B3D"/>
    <w:pPr>
      <w:ind w:left="168" w:right="1473"/>
    </w:pPr>
    <w:rPr>
      <w:rFonts w:ascii="Avenir Next LT Pro Demi" w:hAnsi="Avenir Next LT Pro Demi"/>
      <w:kern w:val="2"/>
      <w:sz w:val="28"/>
      <w:szCs w:val="28"/>
      <w:lang w:eastAsia="en-US"/>
    </w:rPr>
  </w:style>
  <w:style w:type="paragraph" w:customStyle="1" w:styleId="Smallquote14pt">
    <w:name w:val="Small quote 14pt"/>
    <w:qFormat/>
    <w:rsid w:val="004C20AF"/>
    <w:pPr>
      <w:pBdr>
        <w:top w:val="single" w:sz="12" w:space="8" w:color="264031"/>
      </w:pBdr>
      <w:adjustRightInd w:val="0"/>
      <w:snapToGrid w:val="0"/>
      <w:spacing w:before="800" w:after="160" w:line="264" w:lineRule="auto"/>
      <w:ind w:left="113" w:right="1412" w:hanging="113"/>
    </w:pPr>
    <w:rPr>
      <w:rFonts w:ascii="Avenir Next LT Pro" w:hAnsi="Avenir Next LT Pro"/>
      <w:kern w:val="2"/>
      <w:sz w:val="28"/>
      <w:szCs w:val="28"/>
      <w:lang w:eastAsia="en-US"/>
    </w:rPr>
  </w:style>
  <w:style w:type="paragraph" w:customStyle="1" w:styleId="Bodycopy1418ptBodycopy">
    <w:name w:val="Body copy 14/18pt (Body copy)"/>
    <w:basedOn w:val="Normal"/>
    <w:uiPriority w:val="99"/>
    <w:rsid w:val="00570D02"/>
    <w:pPr>
      <w:suppressAutoHyphens/>
      <w:autoSpaceDE w:val="0"/>
      <w:autoSpaceDN w:val="0"/>
      <w:snapToGrid/>
      <w:spacing w:after="227" w:line="360" w:lineRule="atLeast"/>
      <w:textAlignment w:val="center"/>
    </w:pPr>
    <w:rPr>
      <w:rFonts w:ascii="Avenir Next" w:hAnsi="Avenir Next" w:cs="Avenir Next"/>
      <w:color w:val="264031"/>
      <w:spacing w:val="-3"/>
      <w:kern w:val="0"/>
    </w:rPr>
  </w:style>
  <w:style w:type="paragraph" w:customStyle="1" w:styleId="Tablebody14">
    <w:name w:val="Table body 14"/>
    <w:basedOn w:val="Normal"/>
    <w:qFormat/>
    <w:rsid w:val="00775A8B"/>
    <w:pPr>
      <w:spacing w:after="0"/>
    </w:pPr>
  </w:style>
  <w:style w:type="character" w:customStyle="1" w:styleId="Demibold">
    <w:name w:val="Demi bold"/>
    <w:uiPriority w:val="1"/>
    <w:qFormat/>
    <w:rsid w:val="00CC070A"/>
    <w:rPr>
      <w:rFonts w:ascii="Avenir Next LT Pro Demi" w:hAnsi="Avenir Next LT Pro Demi"/>
      <w:color w:val="3C3C3B"/>
      <w:sz w:val="28"/>
      <w:szCs w:val="21"/>
    </w:rPr>
  </w:style>
  <w:style w:type="table" w:styleId="TableGrid">
    <w:name w:val="Table Grid"/>
    <w:basedOn w:val="TableNormal"/>
    <w:uiPriority w:val="39"/>
    <w:rsid w:val="0058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A452BA"/>
    <w:pPr>
      <w:pBdr>
        <w:top w:val="single" w:sz="24" w:space="3" w:color="auto"/>
      </w:pBdr>
      <w:tabs>
        <w:tab w:val="right" w:pos="9639"/>
      </w:tabs>
      <w:spacing w:after="200"/>
    </w:pPr>
    <w:rPr>
      <w:rFonts w:ascii="Avenir Next LT Pro Demi" w:hAnsi="Avenir Next LT Pro Demi"/>
    </w:rPr>
  </w:style>
  <w:style w:type="paragraph" w:styleId="TOC2">
    <w:name w:val="toc 2"/>
    <w:basedOn w:val="Normal"/>
    <w:next w:val="Normal"/>
    <w:autoRedefine/>
    <w:uiPriority w:val="39"/>
    <w:unhideWhenUsed/>
    <w:rsid w:val="00700A3E"/>
    <w:pPr>
      <w:pBdr>
        <w:top w:val="single" w:sz="12" w:space="4" w:color="auto"/>
      </w:pBdr>
      <w:tabs>
        <w:tab w:val="right" w:pos="9978"/>
      </w:tabs>
      <w:spacing w:after="180"/>
      <w:ind w:left="426"/>
    </w:pPr>
  </w:style>
  <w:style w:type="paragraph" w:styleId="TOC3">
    <w:name w:val="toc 3"/>
    <w:basedOn w:val="TOC2"/>
    <w:next w:val="Normal"/>
    <w:autoRedefine/>
    <w:uiPriority w:val="39"/>
    <w:unhideWhenUsed/>
    <w:rsid w:val="00700A3E"/>
  </w:style>
  <w:style w:type="paragraph" w:styleId="TOCHeading">
    <w:name w:val="TOC Heading"/>
    <w:basedOn w:val="TOC1"/>
    <w:next w:val="Normal"/>
    <w:uiPriority w:val="39"/>
    <w:unhideWhenUsed/>
    <w:qFormat/>
    <w:rsid w:val="00700A3E"/>
    <w:pPr>
      <w:tabs>
        <w:tab w:val="clear" w:pos="9639"/>
        <w:tab w:val="right" w:pos="9978"/>
      </w:tabs>
      <w:spacing w:after="180"/>
    </w:pPr>
  </w:style>
  <w:style w:type="paragraph" w:styleId="TOC4">
    <w:name w:val="toc 4"/>
    <w:basedOn w:val="Normal"/>
    <w:next w:val="Normal"/>
    <w:autoRedefine/>
    <w:uiPriority w:val="39"/>
    <w:unhideWhenUsed/>
    <w:rsid w:val="00700A3E"/>
    <w:pPr>
      <w:spacing w:after="100"/>
      <w:ind w:left="840"/>
    </w:pPr>
  </w:style>
  <w:style w:type="paragraph" w:styleId="TOC5">
    <w:name w:val="toc 5"/>
    <w:basedOn w:val="Normal"/>
    <w:next w:val="Normal"/>
    <w:autoRedefine/>
    <w:uiPriority w:val="39"/>
    <w:unhideWhenUsed/>
    <w:rsid w:val="00700A3E"/>
    <w:pPr>
      <w:spacing w:after="100"/>
      <w:ind w:left="1120"/>
    </w:pPr>
  </w:style>
  <w:style w:type="paragraph" w:customStyle="1" w:styleId="Author16pt">
    <w:name w:val="Author 16pt"/>
    <w:basedOn w:val="Normal"/>
    <w:qFormat/>
    <w:rsid w:val="00F07095"/>
    <w:pPr>
      <w:spacing w:before="7200" w:after="0"/>
    </w:pPr>
    <w:rPr>
      <w:sz w:val="32"/>
      <w:szCs w:val="32"/>
    </w:rPr>
  </w:style>
  <w:style w:type="paragraph" w:customStyle="1" w:styleId="Authorforimage16pt">
    <w:name w:val="Author for image 16pt"/>
    <w:basedOn w:val="Author16pt"/>
    <w:qFormat/>
    <w:rsid w:val="00B9111C"/>
    <w:pPr>
      <w:spacing w:before="800" w:after="400"/>
    </w:pPr>
  </w:style>
  <w:style w:type="paragraph" w:customStyle="1" w:styleId="Titleforimage44">
    <w:name w:val="Title for image 44"/>
    <w:basedOn w:val="Title"/>
    <w:qFormat/>
    <w:rsid w:val="00B9111C"/>
    <w:pPr>
      <w:spacing w:before="2000"/>
    </w:pPr>
  </w:style>
  <w:style w:type="character" w:styleId="Hyperlink">
    <w:name w:val="Hyperlink"/>
    <w:uiPriority w:val="99"/>
    <w:unhideWhenUsed/>
    <w:rsid w:val="00CC070A"/>
    <w:rPr>
      <w:color w:val="467886"/>
      <w:u w:val="single"/>
    </w:rPr>
  </w:style>
  <w:style w:type="character" w:styleId="UnresolvedMention">
    <w:name w:val="Unresolved Mention"/>
    <w:uiPriority w:val="99"/>
    <w:semiHidden/>
    <w:unhideWhenUsed/>
    <w:rsid w:val="00CC070A"/>
    <w:rPr>
      <w:color w:val="605E5C"/>
      <w:shd w:val="clear" w:color="auto" w:fill="E1DFDD"/>
    </w:rPr>
  </w:style>
  <w:style w:type="paragraph" w:styleId="Revision">
    <w:name w:val="Revision"/>
    <w:hidden/>
    <w:uiPriority w:val="99"/>
    <w:semiHidden/>
    <w:rsid w:val="00E9567D"/>
    <w:rPr>
      <w:rFonts w:ascii="Avenir Next LT Pro" w:hAnsi="Avenir Next LT Pro"/>
      <w:color w:val="3C3C3B"/>
      <w:kern w:val="2"/>
      <w:sz w:val="28"/>
      <w:szCs w:val="28"/>
      <w:lang w:eastAsia="en-US"/>
    </w:rPr>
  </w:style>
  <w:style w:type="character" w:styleId="CommentReference">
    <w:name w:val="annotation reference"/>
    <w:basedOn w:val="DefaultParagraphFont"/>
    <w:uiPriority w:val="99"/>
    <w:semiHidden/>
    <w:unhideWhenUsed/>
    <w:rsid w:val="00E9567D"/>
    <w:rPr>
      <w:sz w:val="16"/>
      <w:szCs w:val="16"/>
    </w:rPr>
  </w:style>
  <w:style w:type="paragraph" w:styleId="CommentText">
    <w:name w:val="annotation text"/>
    <w:basedOn w:val="Normal"/>
    <w:link w:val="CommentTextChar"/>
    <w:uiPriority w:val="99"/>
    <w:unhideWhenUsed/>
    <w:rsid w:val="00E9567D"/>
    <w:rPr>
      <w:sz w:val="20"/>
      <w:szCs w:val="20"/>
    </w:rPr>
  </w:style>
  <w:style w:type="character" w:customStyle="1" w:styleId="CommentTextChar">
    <w:name w:val="Comment Text Char"/>
    <w:basedOn w:val="DefaultParagraphFont"/>
    <w:link w:val="CommentText"/>
    <w:uiPriority w:val="99"/>
    <w:rsid w:val="00E9567D"/>
    <w:rPr>
      <w:rFonts w:ascii="Avenir Next LT Pro" w:hAnsi="Avenir Next LT Pro"/>
      <w:color w:val="3C3C3B"/>
      <w:kern w:val="2"/>
      <w:lang w:eastAsia="en-US"/>
    </w:rPr>
  </w:style>
  <w:style w:type="paragraph" w:styleId="CommentSubject">
    <w:name w:val="annotation subject"/>
    <w:basedOn w:val="CommentText"/>
    <w:next w:val="CommentText"/>
    <w:link w:val="CommentSubjectChar"/>
    <w:uiPriority w:val="99"/>
    <w:semiHidden/>
    <w:unhideWhenUsed/>
    <w:rsid w:val="00E9567D"/>
    <w:rPr>
      <w:b/>
      <w:bCs/>
    </w:rPr>
  </w:style>
  <w:style w:type="character" w:customStyle="1" w:styleId="CommentSubjectChar">
    <w:name w:val="Comment Subject Char"/>
    <w:basedOn w:val="CommentTextChar"/>
    <w:link w:val="CommentSubject"/>
    <w:uiPriority w:val="99"/>
    <w:semiHidden/>
    <w:rsid w:val="00E9567D"/>
    <w:rPr>
      <w:rFonts w:ascii="Avenir Next LT Pro" w:hAnsi="Avenir Next LT Pro"/>
      <w:b/>
      <w:bCs/>
      <w:color w:val="3C3C3B"/>
      <w:ker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walkwheelcycletrust.org.uk"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FA2F8C008402948803F1AB5178DDEFC" ma:contentTypeVersion="22" ma:contentTypeDescription="Create a new document." ma:contentTypeScope="" ma:versionID="21972268f65701c69057efb600ff939c">
  <xsd:schema xmlns:xsd="http://www.w3.org/2001/XMLSchema" xmlns:xs="http://www.w3.org/2001/XMLSchema" xmlns:p="http://schemas.microsoft.com/office/2006/metadata/properties" xmlns:ns2="eb8dbbb7-6de1-4957-84dd-88d235fe7bc5" xmlns:ns3="6eaf17f7-cbe0-45e1-ad47-38d2cef99e57" xmlns:ns4="cee3f65b-6be8-4e23-8e61-cd1ede5b035c" targetNamespace="http://schemas.microsoft.com/office/2006/metadata/properties" ma:root="true" ma:fieldsID="064fc9943f60305b23987a269f5de1eb" ns2:_="" ns3:_="" ns4:_="">
    <xsd:import namespace="eb8dbbb7-6de1-4957-84dd-88d235fe7bc5"/>
    <xsd:import namespace="6eaf17f7-cbe0-45e1-ad47-38d2cef99e57"/>
    <xsd:import namespace="cee3f65b-6be8-4e23-8e61-cd1ede5b035c"/>
    <xsd:element name="properties">
      <xsd:complexType>
        <xsd:sequence>
          <xsd:element name="documentManagement">
            <xsd:complexType>
              <xsd:all>
                <xsd:element ref="ns2:g98fcb1e41c24d22b7a50d9b68ff167a" minOccurs="0"/>
                <xsd:element ref="ns2:TaxCatchAll" minOccurs="0"/>
                <xsd:element ref="ns2:TaxCatchAllLabel" minOccurs="0"/>
                <xsd:element ref="ns2:fca9d648a43b46669eacfabf60a2fbe9" minOccurs="0"/>
                <xsd:element ref="ns2:Project_x0020_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dbbb7-6de1-4957-84dd-88d235fe7bc5" elementFormDefault="qualified">
    <xsd:import namespace="http://schemas.microsoft.com/office/2006/documentManagement/types"/>
    <xsd:import namespace="http://schemas.microsoft.com/office/infopath/2007/PartnerControls"/>
    <xsd:element name="g98fcb1e41c24d22b7a50d9b68ff167a" ma:index="8" nillable="true" ma:taxonomy="true" ma:internalName="g98fcb1e41c24d22b7a50d9b68ff167a" ma:taxonomyFieldName="Department_x0020_Field" ma:displayName="Department Field" ma:default="" ma:fieldId="{098fcb1e-41c2-4d22-b7a5-0d9b68ff167a}" ma:taxonomyMulti="true" ma:sspId="dd3a458f-664c-47e4-8a2d-a299ea1879d7" ma:termSetId="7858bf05-adde-4fcb-b1c5-29334efe3f2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9f3fe6-2b2b-4779-a1fe-bcdfe139b695}" ma:internalName="TaxCatchAll" ma:showField="CatchAllData"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9f3fe6-2b2b-4779-a1fe-bcdfe139b695}" ma:internalName="TaxCatchAllLabel" ma:readOnly="true" ma:showField="CatchAllDataLabel"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fca9d648a43b46669eacfabf60a2fbe9" ma:index="12" nillable="true" ma:taxonomy="true" ma:internalName="fca9d648a43b46669eacfabf60a2fbe9" ma:taxonomyFieldName="Location_x0020_Field" ma:displayName="Location Field" ma:default="" ma:fieldId="{fca9d648-a43b-4666-9eac-fabf60a2fbe9}" ma:taxonomyMulti="true" ma:sspId="dd3a458f-664c-47e4-8a2d-a299ea1879d7" ma:termSetId="0f988343-7ceb-4066-9f25-d5edfaa3f0cf" ma:anchorId="00000000-0000-0000-0000-000000000000" ma:open="false" ma:isKeyword="false">
      <xsd:complexType>
        <xsd:sequence>
          <xsd:element ref="pc:Terms" minOccurs="0" maxOccurs="1"/>
        </xsd:sequence>
      </xsd:complexType>
    </xsd:element>
    <xsd:element name="Project_x0020_ID" ma:index="14" nillable="true" ma:displayName="Project ID" ma:default="" ma:internalName="Project_x0020_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af17f7-cbe0-45e1-ad47-38d2cef99e5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3a458f-664c-47e4-8a2d-a299ea1879d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f65b-6be8-4e23-8e61-cd1ede5b03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g98fcb1e41c24d22b7a50d9b68ff167a xmlns="eb8dbbb7-6de1-4957-84dd-88d235fe7bc5">
      <Terms xmlns="http://schemas.microsoft.com/office/infopath/2007/PartnerControls"/>
    </g98fcb1e41c24d22b7a50d9b68ff167a>
    <fca9d648a43b46669eacfabf60a2fbe9 xmlns="eb8dbbb7-6de1-4957-84dd-88d235fe7bc5">
      <Terms xmlns="http://schemas.microsoft.com/office/infopath/2007/PartnerControls"/>
    </fca9d648a43b46669eacfabf60a2fbe9>
    <TaxCatchAll xmlns="eb8dbbb7-6de1-4957-84dd-88d235fe7bc5" xsi:nil="true"/>
    <lcf76f155ced4ddcb4097134ff3c332f xmlns="6eaf17f7-cbe0-45e1-ad47-38d2cef99e57">
      <Terms xmlns="http://schemas.microsoft.com/office/infopath/2007/PartnerControls"/>
    </lcf76f155ced4ddcb4097134ff3c332f>
    <Project_x0020_ID xmlns="eb8dbbb7-6de1-4957-84dd-88d235fe7bc5" xsi:nil="true"/>
  </documentManagement>
</p:properties>
</file>

<file path=customXml/item5.xml><?xml version="1.0" encoding="utf-8"?>
<?mso-contentType ?>
<SharedContentType xmlns="Microsoft.SharePoint.Taxonomy.ContentTypeSync" SourceId="dd3a458f-664c-47e4-8a2d-a299ea1879d7" ContentTypeId="0x0101"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BAC14F-DB3E-425B-9265-7DA675A2C2C8}">
  <ds:schemaRefs>
    <ds:schemaRef ds:uri="http://schemas.microsoft.com/office/2006/metadata/longProperties"/>
  </ds:schemaRefs>
</ds:datastoreItem>
</file>

<file path=customXml/itemProps2.xml><?xml version="1.0" encoding="utf-8"?>
<ds:datastoreItem xmlns:ds="http://schemas.openxmlformats.org/officeDocument/2006/customXml" ds:itemID="{F9CBC5CE-E02F-48E8-BFC5-640F2EC739AB}">
  <ds:schemaRefs>
    <ds:schemaRef ds:uri="http://schemas.openxmlformats.org/officeDocument/2006/bibliography"/>
  </ds:schemaRefs>
</ds:datastoreItem>
</file>

<file path=customXml/itemProps3.xml><?xml version="1.0" encoding="utf-8"?>
<ds:datastoreItem xmlns:ds="http://schemas.openxmlformats.org/officeDocument/2006/customXml" ds:itemID="{8F3064D9-4992-4C8C-8BFB-C7F6C10DD35D}"/>
</file>

<file path=customXml/itemProps4.xml><?xml version="1.0" encoding="utf-8"?>
<ds:datastoreItem xmlns:ds="http://schemas.openxmlformats.org/officeDocument/2006/customXml" ds:itemID="{5556B8ED-1C14-43D7-858A-541BD2956506}">
  <ds:schemaRefs>
    <ds:schemaRef ds:uri="http://schemas.microsoft.com/office/2006/metadata/properties"/>
    <ds:schemaRef ds:uri="http://schemas.microsoft.com/office/infopath/2007/PartnerControls"/>
    <ds:schemaRef ds:uri="eb8dbbb7-6de1-4957-84dd-88d235fe7bc5"/>
    <ds:schemaRef ds:uri="c4e46c96-23e9-46f1-808d-07d690fd6827"/>
  </ds:schemaRefs>
</ds:datastoreItem>
</file>

<file path=customXml/itemProps5.xml><?xml version="1.0" encoding="utf-8"?>
<ds:datastoreItem xmlns:ds="http://schemas.openxmlformats.org/officeDocument/2006/customXml" ds:itemID="{9B2D4B13-C100-4CF9-B192-70214AF40A55}">
  <ds:schemaRefs>
    <ds:schemaRef ds:uri="Microsoft.SharePoint.Taxonomy.ContentTypeSync"/>
  </ds:schemaRefs>
</ds:datastoreItem>
</file>

<file path=customXml/itemProps6.xml><?xml version="1.0" encoding="utf-8"?>
<ds:datastoreItem xmlns:ds="http://schemas.openxmlformats.org/officeDocument/2006/customXml" ds:itemID="{A6EBCD1E-07BB-4C64-8CC3-D645133F5E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Freeman</dc:creator>
  <cp:keywords/>
  <dc:description/>
  <cp:lastModifiedBy>Flo Marshall</cp:lastModifiedBy>
  <cp:revision>2</cp:revision>
  <dcterms:created xsi:type="dcterms:W3CDTF">2026-07-30T15:02:00Z</dcterms:created>
  <dcterms:modified xsi:type="dcterms:W3CDTF">2026-07-30T15:02:00Z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0x0101005FA2F8C008402948803F1AB5178DDEFC</vt:lpwstr>
  </property>
  <property fmtid="{D5CDD505-2E9C-101B-9397-08002B2CF9AE}" pid="3" name="TaxCatchAll">
    <vt:lpwstr/>
  </property>
  <property fmtid="{D5CDD505-2E9C-101B-9397-08002B2CF9AE}" pid="4" name="fca9d648a43b46669eacfabf60a2fbe9">
    <vt:lpwstr/>
  </property>
  <property fmtid="{D5CDD505-2E9C-101B-9397-08002B2CF9AE}" pid="5" name="g98fcb1e41c24d22b7a50d9b68ff167a">
    <vt:lpwstr/>
  </property>
  <property fmtid="{D5CDD505-2E9C-101B-9397-08002B2CF9AE}" pid="6" name="lcf76f155ced4ddcb4097134ff3c332f">
    <vt:lpwstr/>
  </property>
  <property fmtid="{D5CDD505-2E9C-101B-9397-08002B2CF9AE}" pid="7" name="Project ID">
    <vt:lpwstr/>
  </property>
  <property fmtid="{D5CDD505-2E9C-101B-9397-08002B2CF9AE}" pid="8" name="Location_x0020_Field">
    <vt:lpwstr/>
  </property>
  <property fmtid="{D5CDD505-2E9C-101B-9397-08002B2CF9AE}" pid="9" name="Location Field">
    <vt:lpwstr/>
  </property>
  <property fmtid="{D5CDD505-2E9C-101B-9397-08002B2CF9AE}" pid="10" name="Department Field">
    <vt:lpwstr/>
  </property>
  <property fmtid="{D5CDD505-2E9C-101B-9397-08002B2CF9AE}" pid="11" name="Department_x0020_Field">
    <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Owner">
    <vt:lpwstr/>
  </property>
  <property fmtid="{D5CDD505-2E9C-101B-9397-08002B2CF9AE}" pid="18" name="TriggerFlowInfo">
    <vt:lpwstr/>
  </property>
  <property fmtid="{D5CDD505-2E9C-101B-9397-08002B2CF9AE}" pid="19" name="xd_Signature">
    <vt:bool>false</vt:bool>
  </property>
</Properties>
</file>