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047C" w14:textId="2F7CC9BA" w:rsidR="5FD43EF8" w:rsidRDefault="5FD43EF8" w:rsidP="64BE0E6F">
      <w:pPr>
        <w:pStyle w:val="Title"/>
      </w:pPr>
      <w:r>
        <w:t>Project Officer – Active Journeys</w:t>
      </w:r>
      <w:r w:rsidR="00753C16">
        <w:t>,</w:t>
      </w:r>
      <w:r>
        <w:t xml:space="preserve"> East</w:t>
      </w:r>
    </w:p>
    <w:p w14:paraId="44CED279" w14:textId="77777777" w:rsidR="008D63E7" w:rsidRDefault="008D63E7" w:rsidP="00C77DE0">
      <w:pPr>
        <w:pStyle w:val="Subtitle"/>
        <w:tabs>
          <w:tab w:val="center" w:pos="4989"/>
        </w:tabs>
      </w:pPr>
      <w:r>
        <w:t>Job description</w:t>
      </w:r>
    </w:p>
    <w:p w14:paraId="4D6D3CA8" w14:textId="77777777" w:rsidR="00CC070A" w:rsidRDefault="00CC070A" w:rsidP="00CC070A"/>
    <w:p w14:paraId="72BCC48E" w14:textId="77777777" w:rsidR="00CC070A" w:rsidRPr="00CC070A" w:rsidRDefault="00CC070A" w:rsidP="00CC070A">
      <w:pPr>
        <w:sectPr w:rsidR="00CC070A" w:rsidRPr="00CC070A" w:rsidSect="00C77DE0">
          <w:headerReference w:type="default" r:id="rId12"/>
          <w:footerReference w:type="even" r:id="rId13"/>
          <w:footerReference w:type="default" r:id="rId14"/>
          <w:headerReference w:type="first" r:id="rId15"/>
          <w:pgSz w:w="11906" w:h="16838"/>
          <w:pgMar w:top="794" w:right="794" w:bottom="794" w:left="1134" w:header="720" w:footer="0" w:gutter="0"/>
          <w:cols w:space="708"/>
          <w:noEndnote/>
          <w:titlePg/>
          <w:docGrid w:linePitch="381"/>
        </w:sectPr>
      </w:pPr>
    </w:p>
    <w:p w14:paraId="4ECD7F62" w14:textId="77777777" w:rsidR="00396E0F" w:rsidRDefault="008D63E7" w:rsidP="008D63E7">
      <w:pPr>
        <w:pStyle w:val="Heading1"/>
      </w:pPr>
      <w:r>
        <w:lastRenderedPageBreak/>
        <w:t>Role description</w:t>
      </w:r>
    </w:p>
    <w:p w14:paraId="3C9CBFEC" w14:textId="5FF40AE8" w:rsidR="00CC070A" w:rsidRDefault="00CC070A" w:rsidP="00CC070A">
      <w:pPr>
        <w:pStyle w:val="ListParagraph"/>
        <w:numPr>
          <w:ilvl w:val="0"/>
          <w:numId w:val="6"/>
        </w:numPr>
      </w:pPr>
      <w:r w:rsidRPr="00CC070A">
        <w:rPr>
          <w:rStyle w:val="Demibold"/>
        </w:rPr>
        <w:t xml:space="preserve">Salary: </w:t>
      </w:r>
      <w:r>
        <w:t xml:space="preserve">Grade </w:t>
      </w:r>
      <w:r w:rsidR="00753C16">
        <w:t>F</w:t>
      </w:r>
      <w:r>
        <w:t xml:space="preserve"> </w:t>
      </w:r>
    </w:p>
    <w:p w14:paraId="647B9B19" w14:textId="3DD7F934" w:rsidR="00CC070A" w:rsidRDefault="00CC070A" w:rsidP="00CC070A">
      <w:pPr>
        <w:pStyle w:val="ListParagraph"/>
        <w:numPr>
          <w:ilvl w:val="0"/>
          <w:numId w:val="6"/>
        </w:numPr>
      </w:pPr>
      <w:r w:rsidRPr="00CC070A">
        <w:rPr>
          <w:rStyle w:val="Demibold"/>
        </w:rPr>
        <w:t>Location</w:t>
      </w:r>
      <w:r>
        <w:t>:</w:t>
      </w:r>
      <w:r w:rsidR="00C47435">
        <w:t xml:space="preserve"> </w:t>
      </w:r>
      <w:r w:rsidR="00077CAD">
        <w:t xml:space="preserve">Norfolk, within reasonable travel distance from </w:t>
      </w:r>
      <w:r w:rsidR="00FC2FE8">
        <w:t xml:space="preserve">Kings Lynn, Thetford </w:t>
      </w:r>
      <w:r w:rsidR="00957F84">
        <w:t xml:space="preserve">or Norwich </w:t>
      </w:r>
      <w:r>
        <w:t xml:space="preserve"> </w:t>
      </w:r>
    </w:p>
    <w:p w14:paraId="74F9EA2A" w14:textId="771E3478" w:rsidR="00CC070A" w:rsidRDefault="00CC070A" w:rsidP="00CC070A">
      <w:pPr>
        <w:pStyle w:val="ListParagraph"/>
        <w:numPr>
          <w:ilvl w:val="0"/>
          <w:numId w:val="6"/>
        </w:numPr>
      </w:pPr>
      <w:r w:rsidRPr="00CC070A">
        <w:rPr>
          <w:rStyle w:val="Demibold"/>
        </w:rPr>
        <w:t xml:space="preserve">Line manager: </w:t>
      </w:r>
      <w:r w:rsidR="002B4522">
        <w:t>Project Manager</w:t>
      </w:r>
    </w:p>
    <w:p w14:paraId="32995687" w14:textId="07AC313E" w:rsidR="008D63E7" w:rsidRDefault="00CC070A" w:rsidP="00CC070A">
      <w:pPr>
        <w:pStyle w:val="ListParagraph"/>
        <w:numPr>
          <w:ilvl w:val="0"/>
          <w:numId w:val="6"/>
        </w:numPr>
      </w:pPr>
      <w:r w:rsidRPr="00CC070A">
        <w:rPr>
          <w:rStyle w:val="Demibold"/>
        </w:rPr>
        <w:t xml:space="preserve">Department / Team: </w:t>
      </w:r>
      <w:r w:rsidR="00C47435">
        <w:t>Active Journeys</w:t>
      </w:r>
      <w:r w:rsidR="008F481F">
        <w:t>,</w:t>
      </w:r>
      <w:r w:rsidR="00C47435">
        <w:t xml:space="preserve"> South and East</w:t>
      </w:r>
    </w:p>
    <w:p w14:paraId="3F9949E4" w14:textId="77777777" w:rsidR="008D63E7" w:rsidRDefault="008D63E7" w:rsidP="008D63E7">
      <w:pPr>
        <w:pStyle w:val="Heading2"/>
      </w:pPr>
      <w:r>
        <w:t>Role summary</w:t>
      </w:r>
    </w:p>
    <w:p w14:paraId="5B29934D" w14:textId="77777777" w:rsidR="00EE571E" w:rsidRDefault="00EE571E" w:rsidP="003163FB">
      <w:pPr>
        <w:adjustRightInd/>
        <w:snapToGrid/>
        <w:spacing w:after="0"/>
      </w:pPr>
    </w:p>
    <w:p w14:paraId="04A8D672" w14:textId="643ED023" w:rsidR="00EE571E" w:rsidRDefault="00EE571E" w:rsidP="003163FB">
      <w:pPr>
        <w:adjustRightInd/>
        <w:snapToGrid/>
        <w:spacing w:after="0"/>
      </w:pPr>
      <w:r>
        <w:t>This is a fantastic chance to join the Walk Wheel Cycle Trust, working within the Active Journeys team as our new Project Officer</w:t>
      </w:r>
      <w:r w:rsidR="002965BB">
        <w:t>, in Norfolk</w:t>
      </w:r>
      <w:r>
        <w:t xml:space="preserve">. </w:t>
      </w:r>
    </w:p>
    <w:p w14:paraId="0241FE2B" w14:textId="3C13FBDD" w:rsidR="00EE571E" w:rsidRDefault="00EE571E" w:rsidP="003163FB">
      <w:pPr>
        <w:adjustRightInd/>
        <w:snapToGrid/>
        <w:spacing w:after="0"/>
      </w:pPr>
    </w:p>
    <w:p w14:paraId="00515441" w14:textId="06D57D5D" w:rsidR="00EE571E" w:rsidRDefault="00EE571E" w:rsidP="003163FB">
      <w:pPr>
        <w:adjustRightInd/>
        <w:snapToGrid/>
        <w:spacing w:after="0"/>
      </w:pPr>
      <w:r>
        <w:t xml:space="preserve">As the Project Officer you will be required to deliver a variety of </w:t>
      </w:r>
      <w:r w:rsidR="007E405D">
        <w:t xml:space="preserve">high-quality </w:t>
      </w:r>
      <w:r w:rsidR="00915C33">
        <w:t xml:space="preserve">activities that </w:t>
      </w:r>
      <w:r w:rsidR="00B2314F">
        <w:t xml:space="preserve">make it possible for </w:t>
      </w:r>
      <w:r w:rsidR="00490B3D">
        <w:t xml:space="preserve">local people </w:t>
      </w:r>
      <w:r w:rsidR="00B2314F">
        <w:t>to walk, wheel and cycle</w:t>
      </w:r>
      <w:r w:rsidR="002E5620">
        <w:t>.</w:t>
      </w:r>
      <w:r w:rsidR="00D215B3">
        <w:t xml:space="preserve"> </w:t>
      </w:r>
      <w:r w:rsidR="00BA6576">
        <w:t xml:space="preserve">This will involve building and maintaining strong relationships </w:t>
      </w:r>
      <w:r w:rsidR="00A377AA">
        <w:t xml:space="preserve">with, </w:t>
      </w:r>
      <w:r w:rsidR="00BA6576">
        <w:t xml:space="preserve">and </w:t>
      </w:r>
      <w:r w:rsidR="00627037">
        <w:t xml:space="preserve">delivering </w:t>
      </w:r>
      <w:r w:rsidR="00A377AA">
        <w:t xml:space="preserve">to, a wide variety of stakeholders. </w:t>
      </w:r>
      <w:r w:rsidR="00D215B3">
        <w:t xml:space="preserve">This will support the Walk Wheel Cycle Trust’s </w:t>
      </w:r>
      <w:r w:rsidR="008C3286">
        <w:t>aim</w:t>
      </w:r>
      <w:r w:rsidR="00D215B3">
        <w:t xml:space="preserve"> to e</w:t>
      </w:r>
      <w:r w:rsidR="00D215B3" w:rsidRPr="00D215B3">
        <w:t xml:space="preserve">mpower millions to </w:t>
      </w:r>
      <w:r w:rsidR="008C3286">
        <w:t>travel actively</w:t>
      </w:r>
      <w:r w:rsidR="00D215B3" w:rsidRPr="00D215B3">
        <w:t xml:space="preserve"> for their health, their wellbeing and their world.</w:t>
      </w:r>
    </w:p>
    <w:p w14:paraId="2FB317EE" w14:textId="77777777" w:rsidR="002E5620" w:rsidRDefault="002E5620" w:rsidP="003163FB">
      <w:pPr>
        <w:adjustRightInd/>
        <w:snapToGrid/>
        <w:spacing w:after="0"/>
      </w:pPr>
    </w:p>
    <w:p w14:paraId="77361EE8" w14:textId="6A240A85" w:rsidR="00527B52" w:rsidRDefault="00666776" w:rsidP="003163FB">
      <w:pPr>
        <w:adjustRightInd/>
        <w:snapToGrid/>
        <w:spacing w:after="0"/>
      </w:pPr>
      <w:r>
        <w:t xml:space="preserve">This role involves regular travel, with work taking place at </w:t>
      </w:r>
      <w:r w:rsidR="003E04FE">
        <w:t>different</w:t>
      </w:r>
      <w:r>
        <w:t xml:space="preserve"> </w:t>
      </w:r>
      <w:r w:rsidR="002965BB">
        <w:t>locations across</w:t>
      </w:r>
      <w:r w:rsidR="004E0E00">
        <w:t xml:space="preserve"> Norfolk </w:t>
      </w:r>
      <w:r>
        <w:t xml:space="preserve">to support and deliver </w:t>
      </w:r>
      <w:r w:rsidR="00527B52">
        <w:t>activities</w:t>
      </w:r>
      <w:r w:rsidR="003E04FE">
        <w:t xml:space="preserve">. </w:t>
      </w:r>
      <w:r w:rsidR="00967A67">
        <w:t>You will also be required to work from home</w:t>
      </w:r>
      <w:r w:rsidR="00D01D36">
        <w:t xml:space="preserve"> alongside joint-working spaces where needed. </w:t>
      </w:r>
    </w:p>
    <w:p w14:paraId="1EB7D2CD" w14:textId="77777777" w:rsidR="008D63E7" w:rsidRDefault="008D63E7" w:rsidP="008D63E7">
      <w:pPr>
        <w:pStyle w:val="Heading2"/>
      </w:pPr>
      <w:r>
        <w:t>Key responsibilities</w:t>
      </w:r>
    </w:p>
    <w:p w14:paraId="6E8DAAEF" w14:textId="77777777" w:rsidR="00161C90" w:rsidRPr="00161C90" w:rsidRDefault="00161C90" w:rsidP="00161C90">
      <w:pPr>
        <w:ind w:left="360"/>
      </w:pPr>
      <w:r w:rsidRPr="00161C90">
        <w:t>Responsibilities include: </w:t>
      </w:r>
    </w:p>
    <w:p w14:paraId="34EABF62" w14:textId="77777777" w:rsidR="00356ED3" w:rsidRPr="00161C90" w:rsidRDefault="00356ED3" w:rsidP="00356ED3">
      <w:pPr>
        <w:pStyle w:val="ListParagraph"/>
        <w:numPr>
          <w:ilvl w:val="0"/>
          <w:numId w:val="16"/>
        </w:numPr>
      </w:pPr>
      <w:r>
        <w:t xml:space="preserve">Building and maintaining relationships with </w:t>
      </w:r>
      <w:r w:rsidRPr="00161C90">
        <w:t>a range of stakeholders over email, phone and in person.  </w:t>
      </w:r>
    </w:p>
    <w:p w14:paraId="322862AC" w14:textId="21AE456A" w:rsidR="007D548D" w:rsidRDefault="009F02F4" w:rsidP="00161C90">
      <w:pPr>
        <w:pStyle w:val="ListParagraph"/>
        <w:numPr>
          <w:ilvl w:val="0"/>
          <w:numId w:val="16"/>
        </w:numPr>
      </w:pPr>
      <w:r>
        <w:t>Planning and d</w:t>
      </w:r>
      <w:r w:rsidR="00161C90" w:rsidRPr="00161C90">
        <w:t xml:space="preserve">elivering practical or educational activities to </w:t>
      </w:r>
      <w:r w:rsidR="00463AE5">
        <w:t xml:space="preserve">communities </w:t>
      </w:r>
      <w:r w:rsidR="001574BA">
        <w:t>across Norfolk</w:t>
      </w:r>
      <w:r w:rsidR="00D9525C">
        <w:t>, including to those with additional needs</w:t>
      </w:r>
      <w:r w:rsidR="00BE0299">
        <w:t>.</w:t>
      </w:r>
      <w:r w:rsidR="005A4127">
        <w:t xml:space="preserve"> </w:t>
      </w:r>
      <w:r w:rsidR="00D310EF">
        <w:t xml:space="preserve">Examples </w:t>
      </w:r>
      <w:proofErr w:type="gramStart"/>
      <w:r w:rsidR="00D310EF">
        <w:t>include:</w:t>
      </w:r>
      <w:proofErr w:type="gramEnd"/>
      <w:r w:rsidR="00D310EF">
        <w:t xml:space="preserve"> </w:t>
      </w:r>
      <w:r w:rsidR="005A4127">
        <w:t>cycle confidence</w:t>
      </w:r>
      <w:r w:rsidR="00D310EF">
        <w:t xml:space="preserve"> sessions, guided</w:t>
      </w:r>
      <w:r w:rsidR="005A4127">
        <w:t xml:space="preserve"> rides and walks</w:t>
      </w:r>
      <w:r w:rsidR="00D310EF">
        <w:t>,</w:t>
      </w:r>
      <w:r w:rsidR="005A4127">
        <w:t xml:space="preserve"> </w:t>
      </w:r>
      <w:r w:rsidR="00FC73FC">
        <w:t>route planning</w:t>
      </w:r>
      <w:r w:rsidR="00BE5C75">
        <w:t>, and</w:t>
      </w:r>
      <w:r w:rsidR="00FC73FC">
        <w:t xml:space="preserve"> </w:t>
      </w:r>
      <w:r w:rsidR="00A57B57">
        <w:t>active travel awareness events</w:t>
      </w:r>
      <w:r w:rsidR="007D548D">
        <w:t>.</w:t>
      </w:r>
    </w:p>
    <w:p w14:paraId="71870827" w14:textId="2A0DDC26" w:rsidR="00161C90" w:rsidRDefault="00AD72AB" w:rsidP="00161C90">
      <w:pPr>
        <w:pStyle w:val="ListParagraph"/>
        <w:numPr>
          <w:ilvl w:val="0"/>
          <w:numId w:val="16"/>
        </w:numPr>
      </w:pPr>
      <w:r>
        <w:lastRenderedPageBreak/>
        <w:t>Planning and d</w:t>
      </w:r>
      <w:r w:rsidR="00A57B57">
        <w:t xml:space="preserve">elivery of </w:t>
      </w:r>
      <w:r w:rsidR="007D548D">
        <w:t xml:space="preserve">active travel </w:t>
      </w:r>
      <w:r w:rsidR="00D2428D">
        <w:t>initiatives</w:t>
      </w:r>
      <w:r w:rsidR="007D548D">
        <w:t xml:space="preserve"> in schools,</w:t>
      </w:r>
      <w:r w:rsidR="00D2428D">
        <w:t xml:space="preserve"> </w:t>
      </w:r>
      <w:r w:rsidR="000A1259">
        <w:t xml:space="preserve">this may include assemblies and </w:t>
      </w:r>
      <w:r w:rsidR="001574BA">
        <w:t>curriculum-based</w:t>
      </w:r>
      <w:r w:rsidR="000A1259">
        <w:t xml:space="preserve"> </w:t>
      </w:r>
      <w:proofErr w:type="gramStart"/>
      <w:r w:rsidR="001574BA">
        <w:t>lessons</w:t>
      </w:r>
      <w:r w:rsidR="000A1259">
        <w:t>,</w:t>
      </w:r>
      <w:r w:rsidR="007D548D">
        <w:t xml:space="preserve"> </w:t>
      </w:r>
      <w:r>
        <w:t>and</w:t>
      </w:r>
      <w:proofErr w:type="gramEnd"/>
      <w:r>
        <w:t xml:space="preserve"> </w:t>
      </w:r>
      <w:r w:rsidR="007D548D">
        <w:t>helping schools to update Travel Plans</w:t>
      </w:r>
      <w:r w:rsidR="00D2428D">
        <w:t xml:space="preserve">. </w:t>
      </w:r>
    </w:p>
    <w:p w14:paraId="41433A4D" w14:textId="6B3ACB0B" w:rsidR="00161C90" w:rsidRPr="00161C90" w:rsidRDefault="002B1ABF" w:rsidP="00161C90">
      <w:pPr>
        <w:pStyle w:val="ListParagraph"/>
        <w:numPr>
          <w:ilvl w:val="0"/>
          <w:numId w:val="16"/>
        </w:numPr>
      </w:pPr>
      <w:r>
        <w:t>Creating and using</w:t>
      </w:r>
      <w:r w:rsidR="00161C90" w:rsidRPr="00161C90">
        <w:t xml:space="preserve"> promotional material to increase the visibility of </w:t>
      </w:r>
      <w:r w:rsidR="000409E2">
        <w:t>our</w:t>
      </w:r>
      <w:r w:rsidR="00161C90" w:rsidRPr="00161C90">
        <w:t xml:space="preserve"> work</w:t>
      </w:r>
      <w:r w:rsidR="00EB7ABA">
        <w:t xml:space="preserve">, including case studies. </w:t>
      </w:r>
    </w:p>
    <w:p w14:paraId="4B206B2C" w14:textId="447E153B" w:rsidR="00161C90" w:rsidRPr="00161C90" w:rsidRDefault="00161C90" w:rsidP="00161C90">
      <w:pPr>
        <w:pStyle w:val="ListParagraph"/>
        <w:numPr>
          <w:ilvl w:val="0"/>
          <w:numId w:val="16"/>
        </w:numPr>
      </w:pPr>
      <w:r w:rsidRPr="00161C90">
        <w:t>Contributing to </w:t>
      </w:r>
      <w:r w:rsidR="00AD595D">
        <w:t xml:space="preserve">comprehensive monitoring of the project </w:t>
      </w:r>
      <w:r w:rsidR="002B1ABF">
        <w:t>including through surveys, c</w:t>
      </w:r>
      <w:r w:rsidR="00AD595D">
        <w:t>ase studies</w:t>
      </w:r>
      <w:r w:rsidR="002B1ABF">
        <w:t>, and activity monitoring</w:t>
      </w:r>
      <w:r w:rsidR="000F6D12">
        <w:t xml:space="preserve">. </w:t>
      </w:r>
    </w:p>
    <w:p w14:paraId="30A18583" w14:textId="77777777" w:rsidR="005A7CF9" w:rsidRDefault="005A7CF9" w:rsidP="005A7CF9">
      <w:pPr>
        <w:pStyle w:val="Heading1"/>
        <w:tabs>
          <w:tab w:val="left" w:pos="7980"/>
        </w:tabs>
      </w:pPr>
      <w:r>
        <w:t>Person specification</w:t>
      </w:r>
    </w:p>
    <w:p w14:paraId="7A416731" w14:textId="77777777" w:rsidR="008D63E7" w:rsidRDefault="008D63E7" w:rsidP="008D63E7">
      <w:pPr>
        <w:pStyle w:val="Heading2"/>
      </w:pPr>
      <w:r>
        <w:t>Specific qualifications or experience required</w:t>
      </w:r>
    </w:p>
    <w:p w14:paraId="4E4BA040" w14:textId="77777777" w:rsidR="004E3580" w:rsidRDefault="004E3580" w:rsidP="004E3580"/>
    <w:p w14:paraId="66B719DF" w14:textId="0CB4ADB9" w:rsidR="00A4712F" w:rsidRDefault="003053F8" w:rsidP="00A4712F">
      <w:pPr>
        <w:pStyle w:val="ListParagraph"/>
      </w:pPr>
      <w:r>
        <w:rPr>
          <w:lang w:val="en-US"/>
        </w:rPr>
        <w:t>Experience of plannin</w:t>
      </w:r>
      <w:r w:rsidR="00C22B44">
        <w:rPr>
          <w:lang w:val="en-US"/>
        </w:rPr>
        <w:t>g and delivering projects, activities or events</w:t>
      </w:r>
      <w:r w:rsidR="008954E1" w:rsidRPr="008954E1">
        <w:rPr>
          <w:lang w:val="en-US"/>
        </w:rPr>
        <w:t>.</w:t>
      </w:r>
      <w:r w:rsidR="008954E1" w:rsidRPr="008954E1">
        <w:t> </w:t>
      </w:r>
    </w:p>
    <w:p w14:paraId="0F4939CF" w14:textId="6A562171" w:rsidR="00A255D8" w:rsidRDefault="00FB7D46" w:rsidP="00A4712F">
      <w:pPr>
        <w:pStyle w:val="ListParagraph"/>
      </w:pPr>
      <w:r>
        <w:t xml:space="preserve">Experience of </w:t>
      </w:r>
      <w:r w:rsidR="004D5A1F">
        <w:t>stakeholder</w:t>
      </w:r>
      <w:r>
        <w:t xml:space="preserve"> management</w:t>
      </w:r>
      <w:r w:rsidR="00700351">
        <w:t xml:space="preserve">. </w:t>
      </w:r>
    </w:p>
    <w:p w14:paraId="6F43F902" w14:textId="454353E2" w:rsidR="008954E1" w:rsidRDefault="00FB7D46" w:rsidP="00E83A58">
      <w:pPr>
        <w:pStyle w:val="ListParagraph"/>
        <w:rPr>
          <w:lang w:eastAsia="en-GB"/>
        </w:rPr>
      </w:pPr>
      <w:r>
        <w:rPr>
          <w:lang w:eastAsia="en-GB"/>
        </w:rPr>
        <w:t xml:space="preserve">Experience of </w:t>
      </w:r>
      <w:r w:rsidR="009F00B2">
        <w:rPr>
          <w:lang w:eastAsia="en-GB"/>
        </w:rPr>
        <w:t>delivering to, or working with, stakeholders from various backgrounds</w:t>
      </w:r>
      <w:r w:rsidR="008954E1">
        <w:t xml:space="preserve">.  </w:t>
      </w:r>
    </w:p>
    <w:p w14:paraId="7747A95A" w14:textId="2209375B" w:rsidR="008954E1" w:rsidRDefault="00C22695" w:rsidP="00657417">
      <w:pPr>
        <w:pStyle w:val="ListParagraph"/>
      </w:pPr>
      <w:r>
        <w:t>Experience of monitoring a project, activity or event</w:t>
      </w:r>
      <w:r w:rsidR="008954E1">
        <w:t>.</w:t>
      </w:r>
    </w:p>
    <w:p w14:paraId="145920F6" w14:textId="77777777" w:rsidR="008D63E7" w:rsidRDefault="008D63E7" w:rsidP="008D63E7">
      <w:pPr>
        <w:pStyle w:val="Heading2"/>
      </w:pPr>
      <w:r>
        <w:t>Specific/technical knowledge required</w:t>
      </w:r>
    </w:p>
    <w:p w14:paraId="36EA452E" w14:textId="0C3A3575" w:rsidR="00FC643E" w:rsidRPr="00866385" w:rsidRDefault="00FC643E" w:rsidP="00FC643E">
      <w:pPr>
        <w:pStyle w:val="ListParagraph"/>
        <w:numPr>
          <w:ilvl w:val="0"/>
          <w:numId w:val="6"/>
        </w:numPr>
        <w:adjustRightInd/>
        <w:snapToGrid/>
        <w:spacing w:before="240" w:after="0"/>
      </w:pPr>
      <w:r w:rsidRPr="00866385">
        <w:t xml:space="preserve">Understanding of active travel issues facing </w:t>
      </w:r>
      <w:r w:rsidR="009605B5">
        <w:t xml:space="preserve">disadvantaged </w:t>
      </w:r>
      <w:r w:rsidRPr="00866385">
        <w:t>communities.</w:t>
      </w:r>
    </w:p>
    <w:p w14:paraId="546CBC25" w14:textId="2E4E6B84" w:rsidR="00FC643E" w:rsidRPr="00866385" w:rsidRDefault="00FC643E" w:rsidP="00FC643E">
      <w:pPr>
        <w:pStyle w:val="ListParagraph"/>
        <w:numPr>
          <w:ilvl w:val="0"/>
          <w:numId w:val="6"/>
        </w:numPr>
        <w:adjustRightInd/>
        <w:snapToGrid/>
        <w:spacing w:before="240" w:after="0"/>
      </w:pPr>
      <w:r w:rsidRPr="00866385">
        <w:t>Knowledge and understanding of behaviour change theories and tools including the COM-B model</w:t>
      </w:r>
    </w:p>
    <w:p w14:paraId="7E7479E5" w14:textId="604E57D7" w:rsidR="00FC643E" w:rsidRPr="00866385" w:rsidRDefault="00FC643E" w:rsidP="00FC643E">
      <w:pPr>
        <w:pStyle w:val="ListParagraph"/>
        <w:numPr>
          <w:ilvl w:val="0"/>
          <w:numId w:val="6"/>
        </w:numPr>
        <w:adjustRightInd/>
        <w:snapToGrid/>
        <w:spacing w:before="240" w:after="0"/>
      </w:pPr>
      <w:r w:rsidRPr="00866385">
        <w:t>Experience of health and safety management including risk assessment procedures.</w:t>
      </w:r>
    </w:p>
    <w:p w14:paraId="55754CD6" w14:textId="4F21A9F1" w:rsidR="00FC643E" w:rsidRPr="00866385" w:rsidRDefault="00FC643E" w:rsidP="00FC643E">
      <w:pPr>
        <w:pStyle w:val="ListParagraph"/>
        <w:numPr>
          <w:ilvl w:val="0"/>
          <w:numId w:val="6"/>
        </w:numPr>
        <w:adjustRightInd/>
        <w:snapToGrid/>
        <w:spacing w:before="240" w:after="0"/>
      </w:pPr>
      <w:r w:rsidRPr="00866385">
        <w:lastRenderedPageBreak/>
        <w:t xml:space="preserve">Knowledge of safeguarding </w:t>
      </w:r>
      <w:r w:rsidR="003312EC">
        <w:t xml:space="preserve">and </w:t>
      </w:r>
      <w:r w:rsidR="003312EC" w:rsidRPr="00866385">
        <w:t xml:space="preserve">data handling </w:t>
      </w:r>
      <w:r w:rsidRPr="00866385">
        <w:t>principles and best practice.</w:t>
      </w:r>
    </w:p>
    <w:p w14:paraId="10119752" w14:textId="1D06A5BA" w:rsidR="00FC643E" w:rsidRPr="00866385" w:rsidRDefault="00FC643E" w:rsidP="00FC643E">
      <w:pPr>
        <w:pStyle w:val="ListParagraph"/>
        <w:numPr>
          <w:ilvl w:val="0"/>
          <w:numId w:val="6"/>
        </w:numPr>
        <w:adjustRightInd/>
        <w:snapToGrid/>
        <w:spacing w:before="240" w:after="0"/>
      </w:pPr>
      <w:r w:rsidRPr="00866385">
        <w:t>Competence in the use of Microsoft Office applications.</w:t>
      </w:r>
    </w:p>
    <w:p w14:paraId="1B34C2C4" w14:textId="77777777" w:rsidR="00BE2DF6" w:rsidRPr="008E54C3" w:rsidRDefault="00BE2DF6" w:rsidP="008E54C3">
      <w:pPr>
        <w:rPr>
          <w:highlight w:val="yellow"/>
        </w:rPr>
      </w:pPr>
    </w:p>
    <w:p w14:paraId="5B6E4993" w14:textId="7113C325" w:rsidR="00C77DE0" w:rsidRPr="009D5857" w:rsidRDefault="008D63E7" w:rsidP="009D5857">
      <w:pPr>
        <w:pStyle w:val="Heading2"/>
      </w:pPr>
      <w:r>
        <w:t>Skills and abilities</w:t>
      </w:r>
    </w:p>
    <w:p w14:paraId="7DA0998B" w14:textId="77777777" w:rsidR="007F637B" w:rsidRDefault="007F637B" w:rsidP="004B3425">
      <w:pPr>
        <w:pStyle w:val="ListParagraph"/>
        <w:numPr>
          <w:ilvl w:val="0"/>
          <w:numId w:val="18"/>
        </w:numPr>
        <w:adjustRightInd/>
        <w:snapToGrid/>
      </w:pPr>
      <w:r w:rsidRPr="007F637B">
        <w:t>Experience of working as part of a team and building meaningful and collaborative relationships.</w:t>
      </w:r>
    </w:p>
    <w:p w14:paraId="07FFB633" w14:textId="77777777" w:rsidR="007F637B" w:rsidRDefault="007F637B" w:rsidP="004B3425">
      <w:pPr>
        <w:pStyle w:val="ListParagraph"/>
        <w:numPr>
          <w:ilvl w:val="0"/>
          <w:numId w:val="18"/>
        </w:numPr>
        <w:adjustRightInd/>
        <w:snapToGrid/>
      </w:pPr>
      <w:r w:rsidRPr="007F637B">
        <w:t>Excellent verbal and written communication skills, including presentation and report writing skills.</w:t>
      </w:r>
    </w:p>
    <w:p w14:paraId="2902AB05" w14:textId="77777777" w:rsidR="007F637B" w:rsidRDefault="007F637B" w:rsidP="004B3425">
      <w:pPr>
        <w:pStyle w:val="ListParagraph"/>
        <w:numPr>
          <w:ilvl w:val="0"/>
          <w:numId w:val="18"/>
        </w:numPr>
        <w:adjustRightInd/>
        <w:snapToGrid/>
      </w:pPr>
      <w:r w:rsidRPr="007F637B">
        <w:t>Proven problem-solving skills (analytical and proactive).</w:t>
      </w:r>
    </w:p>
    <w:p w14:paraId="6FC07E96" w14:textId="77777777" w:rsidR="007F637B" w:rsidRDefault="007F637B" w:rsidP="004B3425">
      <w:pPr>
        <w:pStyle w:val="ListParagraph"/>
        <w:numPr>
          <w:ilvl w:val="0"/>
          <w:numId w:val="18"/>
        </w:numPr>
        <w:adjustRightInd/>
        <w:snapToGrid/>
      </w:pPr>
      <w:r w:rsidRPr="007F637B">
        <w:t>Ability to manage own workload, working to tight deadlines and managing own tasks across multiple projects.</w:t>
      </w:r>
    </w:p>
    <w:p w14:paraId="41C8D343" w14:textId="77777777" w:rsidR="00690155" w:rsidRDefault="007F637B" w:rsidP="004D5158">
      <w:pPr>
        <w:pStyle w:val="ListParagraph"/>
        <w:numPr>
          <w:ilvl w:val="0"/>
          <w:numId w:val="18"/>
        </w:numPr>
        <w:adjustRightInd/>
        <w:snapToGrid/>
      </w:pPr>
      <w:r w:rsidRPr="007F637B">
        <w:t>Ability to motivate others.</w:t>
      </w:r>
      <w:r>
        <w:t xml:space="preserve"> </w:t>
      </w:r>
      <w:r w:rsidRPr="007F637B">
        <w:t>Ability to quickly adapt to new online systems and processes.</w:t>
      </w:r>
    </w:p>
    <w:p w14:paraId="4D29D10F" w14:textId="7C46C38C" w:rsidR="004D5158" w:rsidRPr="00690155" w:rsidRDefault="004D5158" w:rsidP="004D5158">
      <w:pPr>
        <w:pStyle w:val="ListParagraph"/>
        <w:numPr>
          <w:ilvl w:val="0"/>
          <w:numId w:val="18"/>
        </w:numPr>
        <w:adjustRightInd/>
        <w:snapToGrid/>
      </w:pPr>
      <w:r w:rsidRPr="00690155">
        <w:rPr>
          <w:b/>
          <w:bCs/>
        </w:rPr>
        <w:t>It would be beneficial to h</w:t>
      </w:r>
      <w:r w:rsidR="40B735AB" w:rsidRPr="00690155">
        <w:rPr>
          <w:b/>
          <w:bCs/>
        </w:rPr>
        <w:t>old a</w:t>
      </w:r>
      <w:r w:rsidRPr="00690155">
        <w:rPr>
          <w:b/>
          <w:bCs/>
        </w:rPr>
        <w:t xml:space="preserve"> current </w:t>
      </w:r>
      <w:r w:rsidR="009220A2" w:rsidRPr="00690155">
        <w:rPr>
          <w:b/>
          <w:bCs/>
        </w:rPr>
        <w:t xml:space="preserve">full UK </w:t>
      </w:r>
      <w:r w:rsidRPr="00690155">
        <w:rPr>
          <w:b/>
          <w:bCs/>
        </w:rPr>
        <w:t xml:space="preserve">Driving Licence. </w:t>
      </w:r>
    </w:p>
    <w:p w14:paraId="0D697C90" w14:textId="77777777" w:rsidR="00866385" w:rsidRDefault="00866385" w:rsidP="00C77DE0">
      <w:pPr>
        <w:adjustRightInd/>
        <w:snapToGrid/>
        <w:spacing w:after="0"/>
        <w:rPr>
          <w:sz w:val="21"/>
          <w:szCs w:val="21"/>
        </w:rPr>
      </w:pPr>
    </w:p>
    <w:p w14:paraId="3B1BAD49" w14:textId="77777777" w:rsidR="007F637B" w:rsidRDefault="007F637B" w:rsidP="00C77DE0">
      <w:pPr>
        <w:adjustRightInd/>
        <w:snapToGrid/>
        <w:spacing w:after="0"/>
        <w:rPr>
          <w:sz w:val="21"/>
          <w:szCs w:val="21"/>
        </w:rPr>
        <w:sectPr w:rsidR="007F637B" w:rsidSect="00967ADD">
          <w:headerReference w:type="default" r:id="rId16"/>
          <w:pgSz w:w="11906" w:h="16838"/>
          <w:pgMar w:top="660" w:right="794" w:bottom="794" w:left="1134" w:header="403" w:footer="755" w:gutter="0"/>
          <w:cols w:space="720"/>
          <w:noEndnote/>
          <w:docGrid w:linePitch="381"/>
        </w:sectPr>
      </w:pPr>
    </w:p>
    <w:p w14:paraId="2FD39619" w14:textId="77777777" w:rsidR="00041485" w:rsidRDefault="00CC070A" w:rsidP="00C77DE0">
      <w:pPr>
        <w:spacing w:before="1200"/>
      </w:pPr>
      <w:r w:rsidRPr="00CC070A">
        <w:lastRenderedPageBreak/>
        <w:t>We make it possible for everyone to walk, wheel and cycle.</w:t>
      </w:r>
    </w:p>
    <w:p w14:paraId="633208FC" w14:textId="77777777" w:rsidR="00041485" w:rsidRDefault="00CC070A" w:rsidP="00041485">
      <w:r w:rsidRPr="00CC070A">
        <w:t>Because it changes everything. Our health. Our wellbeing. Our world</w:t>
      </w:r>
      <w:r w:rsidR="00C77DE0">
        <w:t>.</w:t>
      </w:r>
    </w:p>
    <w:p w14:paraId="118F8577" w14:textId="77777777" w:rsidR="00C77DE0" w:rsidRPr="00041485" w:rsidRDefault="00CC070A" w:rsidP="00041485">
      <w:hyperlink r:id="rId17" w:history="1">
        <w:r w:rsidRPr="002C739F">
          <w:rPr>
            <w:rStyle w:val="Hyperlink"/>
          </w:rPr>
          <w:t>www.walkwheelcycletrust.org.uk</w:t>
        </w:r>
      </w:hyperlink>
      <w:r>
        <w:t xml:space="preserve"> </w:t>
      </w:r>
    </w:p>
    <w:sectPr w:rsidR="00C77DE0" w:rsidRPr="00041485" w:rsidSect="00967ADD">
      <w:headerReference w:type="default" r:id="rId18"/>
      <w:footerReference w:type="default" r:id="rId19"/>
      <w:pgSz w:w="11906" w:h="16838"/>
      <w:pgMar w:top="660" w:right="794" w:bottom="794" w:left="1134" w:header="403" w:footer="755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13B90" w14:textId="77777777" w:rsidR="00BA394D" w:rsidRDefault="00BA394D" w:rsidP="00265BE7">
      <w:r>
        <w:separator/>
      </w:r>
    </w:p>
  </w:endnote>
  <w:endnote w:type="continuationSeparator" w:id="0">
    <w:p w14:paraId="49EC8B19" w14:textId="77777777" w:rsidR="00BA394D" w:rsidRDefault="00BA394D" w:rsidP="0026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49433736"/>
      <w:docPartObj>
        <w:docPartGallery w:val="Page Numbers (Bottom of Page)"/>
        <w:docPartUnique/>
      </w:docPartObj>
    </w:sdtPr>
    <w:sdtContent>
      <w:p w14:paraId="7CAC8A6F" w14:textId="77777777" w:rsidR="006E1EAF" w:rsidRDefault="006E1EA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47AD74" w14:textId="77777777" w:rsidR="006E1EAF" w:rsidRDefault="006E1EAF" w:rsidP="006E1EA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2"/>
        <w:szCs w:val="22"/>
      </w:rPr>
      <w:id w:val="1937178626"/>
      <w:docPartObj>
        <w:docPartGallery w:val="Page Numbers (Bottom of Page)"/>
        <w:docPartUnique/>
      </w:docPartObj>
    </w:sdtPr>
    <w:sdtContent>
      <w:p w14:paraId="3349FF6B" w14:textId="77777777" w:rsidR="00C77DE0" w:rsidRPr="006E1EAF" w:rsidRDefault="00C77DE0" w:rsidP="00C77DE0">
        <w:pPr>
          <w:pStyle w:val="Footer"/>
          <w:framePr w:wrap="none" w:vAnchor="text" w:hAnchor="page" w:x="10969" w:y="1"/>
          <w:rPr>
            <w:rStyle w:val="PageNumber"/>
            <w:sz w:val="22"/>
            <w:szCs w:val="22"/>
          </w:rPr>
        </w:pPr>
        <w:r w:rsidRPr="006E1EAF">
          <w:rPr>
            <w:rStyle w:val="PageNumber"/>
            <w:sz w:val="22"/>
            <w:szCs w:val="22"/>
          </w:rPr>
          <w:fldChar w:fldCharType="begin"/>
        </w:r>
        <w:r w:rsidRPr="006E1EAF">
          <w:rPr>
            <w:rStyle w:val="PageNumber"/>
            <w:sz w:val="22"/>
            <w:szCs w:val="22"/>
          </w:rPr>
          <w:instrText xml:space="preserve"> PAGE </w:instrText>
        </w:r>
        <w:r w:rsidRPr="006E1EAF">
          <w:rPr>
            <w:rStyle w:val="PageNumber"/>
            <w:sz w:val="22"/>
            <w:szCs w:val="22"/>
          </w:rPr>
          <w:fldChar w:fldCharType="separate"/>
        </w:r>
        <w:r>
          <w:rPr>
            <w:rStyle w:val="PageNumber"/>
            <w:sz w:val="22"/>
            <w:szCs w:val="22"/>
          </w:rPr>
          <w:t>2</w:t>
        </w:r>
        <w:r w:rsidRPr="006E1EAF">
          <w:rPr>
            <w:rStyle w:val="PageNumber"/>
            <w:sz w:val="22"/>
            <w:szCs w:val="22"/>
          </w:rPr>
          <w:fldChar w:fldCharType="end"/>
        </w:r>
      </w:p>
    </w:sdtContent>
  </w:sdt>
  <w:p w14:paraId="38D88CAE" w14:textId="77777777" w:rsidR="004F2BFC" w:rsidRPr="004F2BFC" w:rsidRDefault="00C77DE0" w:rsidP="004F2BFC">
    <w:pPr>
      <w:pStyle w:val="Footer"/>
      <w:spacing w:after="0"/>
      <w:ind w:right="357"/>
      <w:rPr>
        <w:sz w:val="22"/>
        <w:szCs w:val="22"/>
      </w:rPr>
    </w:pPr>
    <w:r w:rsidRPr="006E1EAF">
      <w:rPr>
        <w:rFonts w:ascii="Avenir Next LT Pro Demi" w:hAnsi="Avenir Next LT Pro Demi"/>
        <w:b/>
        <w:bCs/>
        <w:sz w:val="22"/>
        <w:szCs w:val="22"/>
      </w:rPr>
      <w:t>Walk Wheel Cycle Trust</w:t>
    </w:r>
    <w:r w:rsidRPr="006E1EAF">
      <w:rPr>
        <w:sz w:val="22"/>
        <w:szCs w:val="22"/>
      </w:rPr>
      <w:t xml:space="preserve"> | </w:t>
    </w:r>
    <w:r w:rsidR="00EC0BF5">
      <w:rPr>
        <w:sz w:val="22"/>
        <w:szCs w:val="22"/>
      </w:rPr>
      <w:t>Job description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1"/>
        <w:szCs w:val="21"/>
      </w:rPr>
      <w:id w:val="673777102"/>
      <w:docPartObj>
        <w:docPartGallery w:val="Page Numbers (Bottom of Page)"/>
        <w:docPartUnique/>
      </w:docPartObj>
    </w:sdtPr>
    <w:sdtContent>
      <w:p w14:paraId="1366F6C2" w14:textId="77777777" w:rsidR="00C77DE0" w:rsidRPr="00CC070A" w:rsidRDefault="00C77DE0" w:rsidP="00C77DE0">
        <w:pPr>
          <w:pStyle w:val="Footer"/>
          <w:framePr w:wrap="none" w:vAnchor="text" w:hAnchor="page" w:x="10969" w:y="1"/>
          <w:rPr>
            <w:rStyle w:val="PageNumber"/>
            <w:sz w:val="21"/>
            <w:szCs w:val="21"/>
          </w:rPr>
        </w:pPr>
        <w:r w:rsidRPr="00CC070A">
          <w:rPr>
            <w:rStyle w:val="PageNumber"/>
            <w:sz w:val="21"/>
            <w:szCs w:val="21"/>
          </w:rPr>
          <w:fldChar w:fldCharType="begin"/>
        </w:r>
        <w:r w:rsidRPr="00CC070A">
          <w:rPr>
            <w:rStyle w:val="PageNumber"/>
            <w:sz w:val="21"/>
            <w:szCs w:val="21"/>
          </w:rPr>
          <w:instrText xml:space="preserve"> PAGE </w:instrText>
        </w:r>
        <w:r w:rsidRPr="00CC070A">
          <w:rPr>
            <w:rStyle w:val="PageNumber"/>
            <w:sz w:val="21"/>
            <w:szCs w:val="21"/>
          </w:rPr>
          <w:fldChar w:fldCharType="separate"/>
        </w:r>
        <w:r w:rsidRPr="00CC070A">
          <w:rPr>
            <w:rStyle w:val="PageNumber"/>
            <w:sz w:val="21"/>
            <w:szCs w:val="21"/>
          </w:rPr>
          <w:t>2</w:t>
        </w:r>
        <w:r w:rsidRPr="00CC070A">
          <w:rPr>
            <w:rStyle w:val="PageNumber"/>
            <w:sz w:val="21"/>
            <w:szCs w:val="21"/>
          </w:rPr>
          <w:fldChar w:fldCharType="end"/>
        </w:r>
      </w:p>
    </w:sdtContent>
  </w:sdt>
  <w:p w14:paraId="70153A0E" w14:textId="77777777" w:rsidR="00C77DE0" w:rsidRPr="00CC070A" w:rsidRDefault="00C77DE0" w:rsidP="00C77DE0">
    <w:pPr>
      <w:spacing w:after="80"/>
      <w:rPr>
        <w:sz w:val="21"/>
        <w:szCs w:val="21"/>
      </w:rPr>
    </w:pPr>
    <w:r w:rsidRPr="00CC070A">
      <w:rPr>
        <w:rStyle w:val="Demibold"/>
        <w:sz w:val="21"/>
      </w:rPr>
      <w:t>Registered Office:</w:t>
    </w:r>
    <w:r w:rsidRPr="00CC070A">
      <w:rPr>
        <w:sz w:val="21"/>
        <w:szCs w:val="21"/>
      </w:rPr>
      <w:t xml:space="preserve"> Walk Wheel Cycle Trust, 2 Cathedral Square, College Green, Bristol BS1 5DD. </w:t>
    </w:r>
    <w:r w:rsidRPr="00CC070A">
      <w:rPr>
        <w:sz w:val="21"/>
        <w:szCs w:val="21"/>
      </w:rPr>
      <w:br/>
      <w:t xml:space="preserve">T: 0117 926 8893. </w:t>
    </w:r>
  </w:p>
  <w:p w14:paraId="79611328" w14:textId="77777777" w:rsidR="00C77DE0" w:rsidRPr="00CC070A" w:rsidRDefault="00C77DE0" w:rsidP="00C77DE0">
    <w:pPr>
      <w:spacing w:after="80"/>
      <w:rPr>
        <w:sz w:val="21"/>
        <w:szCs w:val="21"/>
      </w:rPr>
    </w:pPr>
    <w:r w:rsidRPr="00CC070A">
      <w:rPr>
        <w:rStyle w:val="Demibold"/>
        <w:sz w:val="21"/>
      </w:rPr>
      <w:t>Belfast:</w:t>
    </w:r>
    <w:r w:rsidRPr="00CC070A">
      <w:rPr>
        <w:sz w:val="21"/>
        <w:szCs w:val="21"/>
      </w:rPr>
      <w:t xml:space="preserve"> T: 028 9043 4569. </w:t>
    </w:r>
    <w:proofErr w:type="spellStart"/>
    <w:r w:rsidRPr="00CC070A">
      <w:rPr>
        <w:rStyle w:val="Demibold"/>
        <w:sz w:val="21"/>
      </w:rPr>
      <w:t>Caerdydd</w:t>
    </w:r>
    <w:proofErr w:type="spellEnd"/>
    <w:r w:rsidRPr="00CC070A">
      <w:rPr>
        <w:rStyle w:val="Demibold"/>
        <w:sz w:val="21"/>
      </w:rPr>
      <w:t>/Cardiff:</w:t>
    </w:r>
    <w:r w:rsidRPr="00CC070A">
      <w:rPr>
        <w:sz w:val="21"/>
        <w:szCs w:val="21"/>
      </w:rPr>
      <w:t xml:space="preserve"> T: 029 2065 0602. </w:t>
    </w:r>
    <w:r w:rsidRPr="00CC070A">
      <w:rPr>
        <w:rStyle w:val="Demibold"/>
        <w:sz w:val="21"/>
      </w:rPr>
      <w:t>Edinburgh:</w:t>
    </w:r>
    <w:r w:rsidRPr="00CC070A">
      <w:rPr>
        <w:sz w:val="21"/>
        <w:szCs w:val="21"/>
      </w:rPr>
      <w:t xml:space="preserve"> T: 0131 346 1384. </w:t>
    </w:r>
    <w:r w:rsidRPr="00CC070A">
      <w:rPr>
        <w:sz w:val="21"/>
        <w:szCs w:val="21"/>
      </w:rPr>
      <w:br/>
    </w:r>
    <w:r w:rsidRPr="00CC070A">
      <w:rPr>
        <w:rStyle w:val="Demibold"/>
        <w:sz w:val="21"/>
      </w:rPr>
      <w:t>London:</w:t>
    </w:r>
    <w:r w:rsidRPr="00CC070A">
      <w:rPr>
        <w:sz w:val="21"/>
        <w:szCs w:val="21"/>
      </w:rPr>
      <w:t xml:space="preserve"> T: 020 7017 2350. </w:t>
    </w:r>
    <w:r w:rsidRPr="00CC070A">
      <w:rPr>
        <w:rStyle w:val="Demibold"/>
        <w:sz w:val="21"/>
      </w:rPr>
      <w:t>With regional offices in:</w:t>
    </w:r>
    <w:r w:rsidRPr="00CC070A">
      <w:rPr>
        <w:sz w:val="21"/>
        <w:szCs w:val="21"/>
      </w:rPr>
      <w:t xml:space="preserve"> Birmingham, Bristol, Glasgow, Leeds, </w:t>
    </w:r>
    <w:r w:rsidRPr="00CC070A">
      <w:rPr>
        <w:sz w:val="21"/>
        <w:szCs w:val="21"/>
      </w:rPr>
      <w:br/>
      <w:t>Manchester, Newcastle, Nottingham.</w:t>
    </w:r>
  </w:p>
  <w:p w14:paraId="1C28F146" w14:textId="77777777" w:rsidR="00C77DE0" w:rsidRPr="00CC070A" w:rsidRDefault="00C77DE0" w:rsidP="004F2BFC">
    <w:pPr>
      <w:pStyle w:val="Footer"/>
      <w:spacing w:after="0"/>
      <w:ind w:right="357"/>
      <w:rPr>
        <w:sz w:val="21"/>
        <w:szCs w:val="21"/>
      </w:rPr>
    </w:pPr>
    <w:r w:rsidRPr="00CC070A">
      <w:rPr>
        <w:sz w:val="21"/>
        <w:szCs w:val="21"/>
      </w:rPr>
      <w:t xml:space="preserve">Walk Wheel Cycle Trust is a registered charity </w:t>
    </w:r>
    <w:r w:rsidR="00041485">
      <w:rPr>
        <w:sz w:val="21"/>
        <w:szCs w:val="21"/>
      </w:rPr>
      <w:t xml:space="preserve">number </w:t>
    </w:r>
    <w:r w:rsidRPr="00CC070A">
      <w:rPr>
        <w:sz w:val="21"/>
        <w:szCs w:val="21"/>
      </w:rPr>
      <w:t xml:space="preserve">326550 (England and Cymru), </w:t>
    </w:r>
    <w:r w:rsidRPr="00CC070A">
      <w:rPr>
        <w:sz w:val="21"/>
        <w:szCs w:val="21"/>
      </w:rPr>
      <w:br/>
      <w:t>SC039263 (Scotland) and 20206824 (Republic of Ireland)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9B3B8" w14:textId="77777777" w:rsidR="00BA394D" w:rsidRDefault="00BA394D" w:rsidP="00265BE7">
      <w:r>
        <w:separator/>
      </w:r>
    </w:p>
  </w:footnote>
  <w:footnote w:type="continuationSeparator" w:id="0">
    <w:p w14:paraId="308617DE" w14:textId="77777777" w:rsidR="00BA394D" w:rsidRDefault="00BA394D" w:rsidP="00265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F279" w14:textId="77777777" w:rsidR="00B43526" w:rsidRDefault="00F0709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A974163" wp14:editId="47B46036">
          <wp:simplePos x="0" y="0"/>
          <wp:positionH relativeFrom="column">
            <wp:posOffset>-711125</wp:posOffset>
          </wp:positionH>
          <wp:positionV relativeFrom="paragraph">
            <wp:posOffset>-437412</wp:posOffset>
          </wp:positionV>
          <wp:extent cx="7540580" cy="10658197"/>
          <wp:effectExtent l="0" t="0" r="3810" b="0"/>
          <wp:wrapNone/>
          <wp:docPr id="1821094973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152271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80" cy="10658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526">
      <w:rPr>
        <w:noProof/>
      </w:rPr>
      <w:drawing>
        <wp:anchor distT="0" distB="0" distL="114300" distR="114300" simplePos="0" relativeHeight="251658240" behindDoc="0" locked="0" layoutInCell="1" allowOverlap="1" wp14:anchorId="6DDBCB03" wp14:editId="2408124D">
          <wp:simplePos x="0" y="0"/>
          <wp:positionH relativeFrom="column">
            <wp:posOffset>3352800</wp:posOffset>
          </wp:positionH>
          <wp:positionV relativeFrom="paragraph">
            <wp:posOffset>-180251</wp:posOffset>
          </wp:positionV>
          <wp:extent cx="3214370" cy="1043904"/>
          <wp:effectExtent l="0" t="0" r="0" b="0"/>
          <wp:wrapNone/>
          <wp:docPr id="1918705311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12762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370" cy="1043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B5E9B" w14:textId="77777777" w:rsidR="00C77DE0" w:rsidRDefault="00C77DE0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4B2D023" wp14:editId="3AE7C973">
          <wp:simplePos x="0" y="0"/>
          <wp:positionH relativeFrom="column">
            <wp:posOffset>-711125</wp:posOffset>
          </wp:positionH>
          <wp:positionV relativeFrom="paragraph">
            <wp:posOffset>-437412</wp:posOffset>
          </wp:positionV>
          <wp:extent cx="7540580" cy="10658197"/>
          <wp:effectExtent l="0" t="0" r="3810" b="0"/>
          <wp:wrapNone/>
          <wp:docPr id="288647254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08793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80" cy="106581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0" locked="0" layoutInCell="1" allowOverlap="1" wp14:anchorId="6928087B" wp14:editId="3FDA505E">
          <wp:simplePos x="0" y="0"/>
          <wp:positionH relativeFrom="column">
            <wp:posOffset>3352800</wp:posOffset>
          </wp:positionH>
          <wp:positionV relativeFrom="paragraph">
            <wp:posOffset>-180251</wp:posOffset>
          </wp:positionV>
          <wp:extent cx="3214370" cy="1043904"/>
          <wp:effectExtent l="0" t="0" r="0" b="0"/>
          <wp:wrapNone/>
          <wp:docPr id="931365377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11976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370" cy="1043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EF9A" w14:textId="77777777" w:rsidR="0047542E" w:rsidRPr="00834631" w:rsidRDefault="0047542E" w:rsidP="0083463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3C562" w14:textId="77777777" w:rsidR="00C77DE0" w:rsidRPr="00834631" w:rsidRDefault="00C77DE0" w:rsidP="00C77DE0">
    <w:pPr>
      <w:pStyle w:val="Head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3549FF64" wp14:editId="72D75F9D">
          <wp:simplePos x="0" y="0"/>
          <wp:positionH relativeFrom="column">
            <wp:posOffset>-720090</wp:posOffset>
          </wp:positionH>
          <wp:positionV relativeFrom="paragraph">
            <wp:posOffset>-255905</wp:posOffset>
          </wp:positionV>
          <wp:extent cx="7555152" cy="10678794"/>
          <wp:effectExtent l="0" t="0" r="1905" b="2540"/>
          <wp:wrapNone/>
          <wp:docPr id="1103489909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489909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152" cy="1067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4B7C0465" wp14:editId="6FC161FE">
          <wp:simplePos x="0" y="0"/>
          <wp:positionH relativeFrom="column">
            <wp:posOffset>3311910</wp:posOffset>
          </wp:positionH>
          <wp:positionV relativeFrom="paragraph">
            <wp:posOffset>17695</wp:posOffset>
          </wp:positionV>
          <wp:extent cx="3214370" cy="1043904"/>
          <wp:effectExtent l="0" t="0" r="0" b="0"/>
          <wp:wrapNone/>
          <wp:docPr id="34988514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88514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111" cy="1052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A82130" w14:textId="77777777" w:rsidR="00C77DE0" w:rsidRPr="00C77DE0" w:rsidRDefault="00C77DE0" w:rsidP="00C77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6AA5"/>
    <w:multiLevelType w:val="hybridMultilevel"/>
    <w:tmpl w:val="026A07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57CEB"/>
    <w:multiLevelType w:val="hybridMultilevel"/>
    <w:tmpl w:val="52BA361A"/>
    <w:lvl w:ilvl="0" w:tplc="D92AC176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2" w:hanging="360"/>
      </w:pPr>
    </w:lvl>
    <w:lvl w:ilvl="2" w:tplc="0809001B" w:tentative="1">
      <w:start w:val="1"/>
      <w:numFmt w:val="lowerRoman"/>
      <w:lvlText w:val="%3."/>
      <w:lvlJc w:val="right"/>
      <w:pPr>
        <w:ind w:left="2152" w:hanging="180"/>
      </w:pPr>
    </w:lvl>
    <w:lvl w:ilvl="3" w:tplc="0809000F" w:tentative="1">
      <w:start w:val="1"/>
      <w:numFmt w:val="decimal"/>
      <w:lvlText w:val="%4."/>
      <w:lvlJc w:val="left"/>
      <w:pPr>
        <w:ind w:left="2872" w:hanging="360"/>
      </w:pPr>
    </w:lvl>
    <w:lvl w:ilvl="4" w:tplc="08090019" w:tentative="1">
      <w:start w:val="1"/>
      <w:numFmt w:val="lowerLetter"/>
      <w:lvlText w:val="%5."/>
      <w:lvlJc w:val="left"/>
      <w:pPr>
        <w:ind w:left="3592" w:hanging="360"/>
      </w:pPr>
    </w:lvl>
    <w:lvl w:ilvl="5" w:tplc="0809001B" w:tentative="1">
      <w:start w:val="1"/>
      <w:numFmt w:val="lowerRoman"/>
      <w:lvlText w:val="%6."/>
      <w:lvlJc w:val="right"/>
      <w:pPr>
        <w:ind w:left="4312" w:hanging="180"/>
      </w:pPr>
    </w:lvl>
    <w:lvl w:ilvl="6" w:tplc="0809000F" w:tentative="1">
      <w:start w:val="1"/>
      <w:numFmt w:val="decimal"/>
      <w:lvlText w:val="%7."/>
      <w:lvlJc w:val="left"/>
      <w:pPr>
        <w:ind w:left="5032" w:hanging="360"/>
      </w:pPr>
    </w:lvl>
    <w:lvl w:ilvl="7" w:tplc="08090019" w:tentative="1">
      <w:start w:val="1"/>
      <w:numFmt w:val="lowerLetter"/>
      <w:lvlText w:val="%8."/>
      <w:lvlJc w:val="left"/>
      <w:pPr>
        <w:ind w:left="5752" w:hanging="360"/>
      </w:pPr>
    </w:lvl>
    <w:lvl w:ilvl="8" w:tplc="08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" w15:restartNumberingAfterBreak="0">
    <w:nsid w:val="04DC1615"/>
    <w:multiLevelType w:val="hybridMultilevel"/>
    <w:tmpl w:val="AB3EF0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8181B"/>
    <w:multiLevelType w:val="hybridMultilevel"/>
    <w:tmpl w:val="7D4A14C4"/>
    <w:lvl w:ilvl="0" w:tplc="15721B4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87F76"/>
    <w:multiLevelType w:val="hybridMultilevel"/>
    <w:tmpl w:val="704A483C"/>
    <w:lvl w:ilvl="0" w:tplc="A4F83B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547F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250C0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4A0F6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F80A2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464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73AC8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522AE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EE2B0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12BD1ED0"/>
    <w:multiLevelType w:val="multilevel"/>
    <w:tmpl w:val="EB5CF182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0A185D"/>
    <w:multiLevelType w:val="hybridMultilevel"/>
    <w:tmpl w:val="C37CE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24D35"/>
    <w:multiLevelType w:val="multilevel"/>
    <w:tmpl w:val="800256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0B2653"/>
    <w:multiLevelType w:val="hybridMultilevel"/>
    <w:tmpl w:val="F760B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3835DE"/>
    <w:multiLevelType w:val="multilevel"/>
    <w:tmpl w:val="6B2254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7A6330"/>
    <w:multiLevelType w:val="hybridMultilevel"/>
    <w:tmpl w:val="EF4E3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60E5C"/>
    <w:multiLevelType w:val="hybridMultilevel"/>
    <w:tmpl w:val="03901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80A98"/>
    <w:multiLevelType w:val="multilevel"/>
    <w:tmpl w:val="2A8E06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F5017E"/>
    <w:multiLevelType w:val="multilevel"/>
    <w:tmpl w:val="D10C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1D02C0"/>
    <w:multiLevelType w:val="hybridMultilevel"/>
    <w:tmpl w:val="7834FD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04E84"/>
    <w:multiLevelType w:val="hybridMultilevel"/>
    <w:tmpl w:val="EA28874A"/>
    <w:lvl w:ilvl="0" w:tplc="A2200D2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2B6ADC1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2402A7F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5246D81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67FC9594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F436741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ECA8994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CFBE54C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D7E85E8C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16" w15:restartNumberingAfterBreak="0">
    <w:nsid w:val="3CF53637"/>
    <w:multiLevelType w:val="hybridMultilevel"/>
    <w:tmpl w:val="41745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65FF4"/>
    <w:multiLevelType w:val="multilevel"/>
    <w:tmpl w:val="B254E6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FD43C4"/>
    <w:multiLevelType w:val="multilevel"/>
    <w:tmpl w:val="FC166B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1B0EDE"/>
    <w:multiLevelType w:val="multilevel"/>
    <w:tmpl w:val="216EEB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643C8C"/>
    <w:multiLevelType w:val="hybridMultilevel"/>
    <w:tmpl w:val="E45C18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96433"/>
    <w:multiLevelType w:val="hybridMultilevel"/>
    <w:tmpl w:val="6CC2DBEE"/>
    <w:lvl w:ilvl="0" w:tplc="CFE057E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1" w:tplc="E44247C8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2" w:tplc="32322852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3" w:tplc="23421716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4" w:tplc="0D26B51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5" w:tplc="AE66F55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6" w:tplc="16924FA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7" w:tplc="0C8EF700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  <w:lvl w:ilvl="8" w:tplc="690452FA">
      <w:start w:val="1"/>
      <w:numFmt w:val="bullet"/>
      <w:lvlText w:val=""/>
      <w:lvlJc w:val="left"/>
      <w:pPr>
        <w:ind w:left="1420" w:hanging="360"/>
      </w:pPr>
      <w:rPr>
        <w:rFonts w:ascii="Symbol" w:hAnsi="Symbol"/>
      </w:rPr>
    </w:lvl>
  </w:abstractNum>
  <w:abstractNum w:abstractNumId="22" w15:restartNumberingAfterBreak="0">
    <w:nsid w:val="7EFD0CE9"/>
    <w:multiLevelType w:val="multilevel"/>
    <w:tmpl w:val="E2487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4193120">
    <w:abstractNumId w:val="5"/>
  </w:num>
  <w:num w:numId="2" w16cid:durableId="1403603849">
    <w:abstractNumId w:val="3"/>
  </w:num>
  <w:num w:numId="3" w16cid:durableId="2139029848">
    <w:abstractNumId w:val="10"/>
  </w:num>
  <w:num w:numId="4" w16cid:durableId="194346932">
    <w:abstractNumId w:val="20"/>
  </w:num>
  <w:num w:numId="5" w16cid:durableId="701975925">
    <w:abstractNumId w:val="14"/>
  </w:num>
  <w:num w:numId="6" w16cid:durableId="1138839264">
    <w:abstractNumId w:val="16"/>
  </w:num>
  <w:num w:numId="7" w16cid:durableId="510072386">
    <w:abstractNumId w:val="0"/>
  </w:num>
  <w:num w:numId="8" w16cid:durableId="1970234207">
    <w:abstractNumId w:val="2"/>
  </w:num>
  <w:num w:numId="9" w16cid:durableId="1768580751">
    <w:abstractNumId w:val="22"/>
  </w:num>
  <w:num w:numId="10" w16cid:durableId="1257833867">
    <w:abstractNumId w:val="17"/>
  </w:num>
  <w:num w:numId="11" w16cid:durableId="2065792694">
    <w:abstractNumId w:val="18"/>
  </w:num>
  <w:num w:numId="12" w16cid:durableId="2014145783">
    <w:abstractNumId w:val="19"/>
  </w:num>
  <w:num w:numId="13" w16cid:durableId="39399621">
    <w:abstractNumId w:val="7"/>
  </w:num>
  <w:num w:numId="14" w16cid:durableId="519392385">
    <w:abstractNumId w:val="12"/>
  </w:num>
  <w:num w:numId="15" w16cid:durableId="1589149614">
    <w:abstractNumId w:val="9"/>
  </w:num>
  <w:num w:numId="16" w16cid:durableId="459147987">
    <w:abstractNumId w:val="1"/>
  </w:num>
  <w:num w:numId="17" w16cid:durableId="814762907">
    <w:abstractNumId w:val="6"/>
  </w:num>
  <w:num w:numId="18" w16cid:durableId="2076467861">
    <w:abstractNumId w:val="11"/>
  </w:num>
  <w:num w:numId="19" w16cid:durableId="466165668">
    <w:abstractNumId w:val="8"/>
  </w:num>
  <w:num w:numId="20" w16cid:durableId="308633368">
    <w:abstractNumId w:val="13"/>
  </w:num>
  <w:num w:numId="21" w16cid:durableId="1066563469">
    <w:abstractNumId w:val="15"/>
  </w:num>
  <w:num w:numId="22" w16cid:durableId="1790859445">
    <w:abstractNumId w:val="4"/>
  </w:num>
  <w:num w:numId="23" w16cid:durableId="168073869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F9"/>
    <w:rsid w:val="000069C0"/>
    <w:rsid w:val="000116FA"/>
    <w:rsid w:val="000356F0"/>
    <w:rsid w:val="000409E2"/>
    <w:rsid w:val="00041485"/>
    <w:rsid w:val="00075ED7"/>
    <w:rsid w:val="00076566"/>
    <w:rsid w:val="00077CAD"/>
    <w:rsid w:val="000A1259"/>
    <w:rsid w:val="000A4B59"/>
    <w:rsid w:val="000C3102"/>
    <w:rsid w:val="000C4E2E"/>
    <w:rsid w:val="000F6D12"/>
    <w:rsid w:val="00100C0C"/>
    <w:rsid w:val="00125502"/>
    <w:rsid w:val="00125A18"/>
    <w:rsid w:val="00133972"/>
    <w:rsid w:val="00136026"/>
    <w:rsid w:val="001574BA"/>
    <w:rsid w:val="00161C90"/>
    <w:rsid w:val="00162A93"/>
    <w:rsid w:val="00163DCF"/>
    <w:rsid w:val="00176258"/>
    <w:rsid w:val="00181553"/>
    <w:rsid w:val="00190AF7"/>
    <w:rsid w:val="001F6345"/>
    <w:rsid w:val="002052E6"/>
    <w:rsid w:val="00205430"/>
    <w:rsid w:val="002076C1"/>
    <w:rsid w:val="00225F61"/>
    <w:rsid w:val="0023138C"/>
    <w:rsid w:val="002345E3"/>
    <w:rsid w:val="002457FA"/>
    <w:rsid w:val="00247A09"/>
    <w:rsid w:val="002500C6"/>
    <w:rsid w:val="0025477D"/>
    <w:rsid w:val="00257BAB"/>
    <w:rsid w:val="00265BE7"/>
    <w:rsid w:val="00271EBF"/>
    <w:rsid w:val="00277B34"/>
    <w:rsid w:val="00277CB4"/>
    <w:rsid w:val="002965BB"/>
    <w:rsid w:val="002A3640"/>
    <w:rsid w:val="002B0CFF"/>
    <w:rsid w:val="002B1ABF"/>
    <w:rsid w:val="002B4522"/>
    <w:rsid w:val="002C7B50"/>
    <w:rsid w:val="002D20DE"/>
    <w:rsid w:val="002E517A"/>
    <w:rsid w:val="002E5620"/>
    <w:rsid w:val="002F01EE"/>
    <w:rsid w:val="002F09D7"/>
    <w:rsid w:val="002F4A70"/>
    <w:rsid w:val="00302D47"/>
    <w:rsid w:val="003053F8"/>
    <w:rsid w:val="003163FB"/>
    <w:rsid w:val="00323CEA"/>
    <w:rsid w:val="0032584F"/>
    <w:rsid w:val="003312EC"/>
    <w:rsid w:val="00337EB8"/>
    <w:rsid w:val="00345CBC"/>
    <w:rsid w:val="00352D2F"/>
    <w:rsid w:val="00356ED3"/>
    <w:rsid w:val="00362AEE"/>
    <w:rsid w:val="003637EC"/>
    <w:rsid w:val="00375DEB"/>
    <w:rsid w:val="00395C6C"/>
    <w:rsid w:val="00396E0F"/>
    <w:rsid w:val="003A0CCB"/>
    <w:rsid w:val="003A392F"/>
    <w:rsid w:val="003A6C56"/>
    <w:rsid w:val="003B51FC"/>
    <w:rsid w:val="003D2B62"/>
    <w:rsid w:val="003D4AC5"/>
    <w:rsid w:val="003D73C1"/>
    <w:rsid w:val="003E04FE"/>
    <w:rsid w:val="00401247"/>
    <w:rsid w:val="0040132E"/>
    <w:rsid w:val="004228BB"/>
    <w:rsid w:val="004237CC"/>
    <w:rsid w:val="00454989"/>
    <w:rsid w:val="00462F75"/>
    <w:rsid w:val="00463AE5"/>
    <w:rsid w:val="0047542E"/>
    <w:rsid w:val="00490B3D"/>
    <w:rsid w:val="004B3425"/>
    <w:rsid w:val="004B473D"/>
    <w:rsid w:val="004B5A63"/>
    <w:rsid w:val="004C1A3F"/>
    <w:rsid w:val="004C20AF"/>
    <w:rsid w:val="004D5158"/>
    <w:rsid w:val="004D5A1F"/>
    <w:rsid w:val="004E063D"/>
    <w:rsid w:val="004E0E00"/>
    <w:rsid w:val="004E2A05"/>
    <w:rsid w:val="004E3580"/>
    <w:rsid w:val="004E5E5D"/>
    <w:rsid w:val="004F2BFC"/>
    <w:rsid w:val="0050334D"/>
    <w:rsid w:val="005042E6"/>
    <w:rsid w:val="00512219"/>
    <w:rsid w:val="005157DB"/>
    <w:rsid w:val="005206E4"/>
    <w:rsid w:val="00525C1B"/>
    <w:rsid w:val="00527B52"/>
    <w:rsid w:val="00537A28"/>
    <w:rsid w:val="00543476"/>
    <w:rsid w:val="005626A5"/>
    <w:rsid w:val="00570D02"/>
    <w:rsid w:val="005842A0"/>
    <w:rsid w:val="00584FFF"/>
    <w:rsid w:val="00585024"/>
    <w:rsid w:val="005870DA"/>
    <w:rsid w:val="00592B5A"/>
    <w:rsid w:val="005A1AB0"/>
    <w:rsid w:val="005A4127"/>
    <w:rsid w:val="005A6FE4"/>
    <w:rsid w:val="005A7CF9"/>
    <w:rsid w:val="005B27EA"/>
    <w:rsid w:val="005B60A0"/>
    <w:rsid w:val="005C43CC"/>
    <w:rsid w:val="005F6146"/>
    <w:rsid w:val="00624B54"/>
    <w:rsid w:val="00627037"/>
    <w:rsid w:val="00633ADA"/>
    <w:rsid w:val="006350F9"/>
    <w:rsid w:val="00642EB7"/>
    <w:rsid w:val="006454E2"/>
    <w:rsid w:val="00652790"/>
    <w:rsid w:val="00657417"/>
    <w:rsid w:val="00662412"/>
    <w:rsid w:val="00665E5D"/>
    <w:rsid w:val="00666776"/>
    <w:rsid w:val="00667CE5"/>
    <w:rsid w:val="00690155"/>
    <w:rsid w:val="006921F1"/>
    <w:rsid w:val="006A6326"/>
    <w:rsid w:val="006B07B0"/>
    <w:rsid w:val="006C6186"/>
    <w:rsid w:val="006E1C20"/>
    <w:rsid w:val="006E1EAF"/>
    <w:rsid w:val="00700351"/>
    <w:rsid w:val="00700A3E"/>
    <w:rsid w:val="00701BD1"/>
    <w:rsid w:val="00726F5C"/>
    <w:rsid w:val="00753C16"/>
    <w:rsid w:val="007543C4"/>
    <w:rsid w:val="0075558A"/>
    <w:rsid w:val="00775A8B"/>
    <w:rsid w:val="007A21DA"/>
    <w:rsid w:val="007C6348"/>
    <w:rsid w:val="007D0BBF"/>
    <w:rsid w:val="007D548D"/>
    <w:rsid w:val="007E1F2F"/>
    <w:rsid w:val="007E405D"/>
    <w:rsid w:val="007F637B"/>
    <w:rsid w:val="00806FB9"/>
    <w:rsid w:val="00813FF4"/>
    <w:rsid w:val="00815EA4"/>
    <w:rsid w:val="00834631"/>
    <w:rsid w:val="00840265"/>
    <w:rsid w:val="00845326"/>
    <w:rsid w:val="0084591B"/>
    <w:rsid w:val="008604E7"/>
    <w:rsid w:val="00861E4D"/>
    <w:rsid w:val="008638EB"/>
    <w:rsid w:val="00863F0D"/>
    <w:rsid w:val="00864DF2"/>
    <w:rsid w:val="00866385"/>
    <w:rsid w:val="00874E63"/>
    <w:rsid w:val="00881A9D"/>
    <w:rsid w:val="00883157"/>
    <w:rsid w:val="008954E1"/>
    <w:rsid w:val="008A7948"/>
    <w:rsid w:val="008C2E50"/>
    <w:rsid w:val="008C3286"/>
    <w:rsid w:val="008D63E7"/>
    <w:rsid w:val="008E54C3"/>
    <w:rsid w:val="008F1710"/>
    <w:rsid w:val="008F481F"/>
    <w:rsid w:val="00905B3D"/>
    <w:rsid w:val="00913840"/>
    <w:rsid w:val="00915C33"/>
    <w:rsid w:val="009220A2"/>
    <w:rsid w:val="00931E6F"/>
    <w:rsid w:val="0093579F"/>
    <w:rsid w:val="00944B13"/>
    <w:rsid w:val="0094714C"/>
    <w:rsid w:val="0095725B"/>
    <w:rsid w:val="00957F84"/>
    <w:rsid w:val="0096027E"/>
    <w:rsid w:val="009605B5"/>
    <w:rsid w:val="00967A67"/>
    <w:rsid w:val="00967ADD"/>
    <w:rsid w:val="00971CE0"/>
    <w:rsid w:val="00987362"/>
    <w:rsid w:val="0099028B"/>
    <w:rsid w:val="009A1B3B"/>
    <w:rsid w:val="009B10A7"/>
    <w:rsid w:val="009B3585"/>
    <w:rsid w:val="009D356E"/>
    <w:rsid w:val="009D3EE4"/>
    <w:rsid w:val="009D5857"/>
    <w:rsid w:val="009E5A75"/>
    <w:rsid w:val="009E6591"/>
    <w:rsid w:val="009F00B2"/>
    <w:rsid w:val="009F02F4"/>
    <w:rsid w:val="009F606D"/>
    <w:rsid w:val="00A0035C"/>
    <w:rsid w:val="00A01977"/>
    <w:rsid w:val="00A1698E"/>
    <w:rsid w:val="00A255D8"/>
    <w:rsid w:val="00A368BC"/>
    <w:rsid w:val="00A377AA"/>
    <w:rsid w:val="00A452BA"/>
    <w:rsid w:val="00A4712F"/>
    <w:rsid w:val="00A523C4"/>
    <w:rsid w:val="00A57B57"/>
    <w:rsid w:val="00A6100D"/>
    <w:rsid w:val="00A61E7A"/>
    <w:rsid w:val="00A652B0"/>
    <w:rsid w:val="00A655BD"/>
    <w:rsid w:val="00A8473A"/>
    <w:rsid w:val="00A91AA2"/>
    <w:rsid w:val="00AA3AE8"/>
    <w:rsid w:val="00AA5CE9"/>
    <w:rsid w:val="00AD595D"/>
    <w:rsid w:val="00AD72AB"/>
    <w:rsid w:val="00AE0B90"/>
    <w:rsid w:val="00AF5CBF"/>
    <w:rsid w:val="00B17473"/>
    <w:rsid w:val="00B230EE"/>
    <w:rsid w:val="00B2314F"/>
    <w:rsid w:val="00B43526"/>
    <w:rsid w:val="00B72451"/>
    <w:rsid w:val="00B74980"/>
    <w:rsid w:val="00B819DB"/>
    <w:rsid w:val="00B9111C"/>
    <w:rsid w:val="00B946C3"/>
    <w:rsid w:val="00BA394D"/>
    <w:rsid w:val="00BA3CA2"/>
    <w:rsid w:val="00BA6576"/>
    <w:rsid w:val="00BC3E66"/>
    <w:rsid w:val="00BE0299"/>
    <w:rsid w:val="00BE2DF6"/>
    <w:rsid w:val="00BE5C75"/>
    <w:rsid w:val="00C02B31"/>
    <w:rsid w:val="00C12663"/>
    <w:rsid w:val="00C150AD"/>
    <w:rsid w:val="00C22297"/>
    <w:rsid w:val="00C22695"/>
    <w:rsid w:val="00C22B44"/>
    <w:rsid w:val="00C246AD"/>
    <w:rsid w:val="00C31B10"/>
    <w:rsid w:val="00C37F61"/>
    <w:rsid w:val="00C42F31"/>
    <w:rsid w:val="00C45E0A"/>
    <w:rsid w:val="00C47435"/>
    <w:rsid w:val="00C47538"/>
    <w:rsid w:val="00C5097B"/>
    <w:rsid w:val="00C56F6B"/>
    <w:rsid w:val="00C572A4"/>
    <w:rsid w:val="00C66E5A"/>
    <w:rsid w:val="00C77DE0"/>
    <w:rsid w:val="00CC070A"/>
    <w:rsid w:val="00CC38F0"/>
    <w:rsid w:val="00CD1610"/>
    <w:rsid w:val="00CE6658"/>
    <w:rsid w:val="00D00F2B"/>
    <w:rsid w:val="00D01D36"/>
    <w:rsid w:val="00D03601"/>
    <w:rsid w:val="00D14508"/>
    <w:rsid w:val="00D215B3"/>
    <w:rsid w:val="00D2428D"/>
    <w:rsid w:val="00D25D47"/>
    <w:rsid w:val="00D310EF"/>
    <w:rsid w:val="00D51934"/>
    <w:rsid w:val="00D553DE"/>
    <w:rsid w:val="00D56B3E"/>
    <w:rsid w:val="00D65B47"/>
    <w:rsid w:val="00D746D0"/>
    <w:rsid w:val="00D81191"/>
    <w:rsid w:val="00D9525C"/>
    <w:rsid w:val="00DB7929"/>
    <w:rsid w:val="00DD31E1"/>
    <w:rsid w:val="00DE300B"/>
    <w:rsid w:val="00DF16A1"/>
    <w:rsid w:val="00DF21F0"/>
    <w:rsid w:val="00E01B15"/>
    <w:rsid w:val="00E03283"/>
    <w:rsid w:val="00E071CD"/>
    <w:rsid w:val="00E14C60"/>
    <w:rsid w:val="00E14E14"/>
    <w:rsid w:val="00E15135"/>
    <w:rsid w:val="00E26809"/>
    <w:rsid w:val="00E44A63"/>
    <w:rsid w:val="00E56CCD"/>
    <w:rsid w:val="00E71DE9"/>
    <w:rsid w:val="00E83A58"/>
    <w:rsid w:val="00E87A25"/>
    <w:rsid w:val="00E91025"/>
    <w:rsid w:val="00EB0348"/>
    <w:rsid w:val="00EB0B2E"/>
    <w:rsid w:val="00EB2A43"/>
    <w:rsid w:val="00EB7ABA"/>
    <w:rsid w:val="00EC0BF5"/>
    <w:rsid w:val="00EC7AA9"/>
    <w:rsid w:val="00EC7D3C"/>
    <w:rsid w:val="00EE571E"/>
    <w:rsid w:val="00F07095"/>
    <w:rsid w:val="00F16918"/>
    <w:rsid w:val="00F1780E"/>
    <w:rsid w:val="00F32925"/>
    <w:rsid w:val="00F4050B"/>
    <w:rsid w:val="00F64C05"/>
    <w:rsid w:val="00F73999"/>
    <w:rsid w:val="00F93A5D"/>
    <w:rsid w:val="00FA481F"/>
    <w:rsid w:val="00FA5F2A"/>
    <w:rsid w:val="00FB7D46"/>
    <w:rsid w:val="00FC2FE8"/>
    <w:rsid w:val="00FC57A5"/>
    <w:rsid w:val="00FC643E"/>
    <w:rsid w:val="00FC73FC"/>
    <w:rsid w:val="00FD0488"/>
    <w:rsid w:val="00FD2986"/>
    <w:rsid w:val="00FD5C17"/>
    <w:rsid w:val="00FF4ECB"/>
    <w:rsid w:val="166B09AF"/>
    <w:rsid w:val="2AFC8F5B"/>
    <w:rsid w:val="40B735AB"/>
    <w:rsid w:val="582731EA"/>
    <w:rsid w:val="5AC481D1"/>
    <w:rsid w:val="5FD43EF8"/>
    <w:rsid w:val="64BE0E6F"/>
    <w:rsid w:val="788BD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610DD"/>
  <w15:chartTrackingRefBased/>
  <w15:docId w15:val="{6F0E4EE7-DB8F-4C0A-9961-1073296D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70A"/>
    <w:pPr>
      <w:adjustRightInd w:val="0"/>
      <w:snapToGrid w:val="0"/>
      <w:spacing w:after="260"/>
    </w:pPr>
    <w:rPr>
      <w:rFonts w:ascii="Avenir Next LT Pro" w:hAnsi="Avenir Next LT Pro"/>
      <w:color w:val="3C3C3B"/>
      <w:sz w:val="28"/>
      <w:szCs w:val="28"/>
    </w:rPr>
  </w:style>
  <w:style w:type="paragraph" w:styleId="Heading1">
    <w:name w:val="heading 1"/>
    <w:next w:val="Normal"/>
    <w:link w:val="Heading1Char"/>
    <w:uiPriority w:val="9"/>
    <w:qFormat/>
    <w:rsid w:val="003163FB"/>
    <w:pPr>
      <w:adjustRightInd w:val="0"/>
      <w:snapToGrid w:val="0"/>
      <w:spacing w:before="1120" w:after="280" w:line="228" w:lineRule="auto"/>
      <w:outlineLvl w:val="0"/>
    </w:pPr>
    <w:rPr>
      <w:rFonts w:ascii="Avenir Next LT Pro" w:hAnsi="Avenir Next LT Pro"/>
      <w:b/>
      <w:bCs/>
      <w:color w:val="264031"/>
      <w:sz w:val="72"/>
      <w:szCs w:val="72"/>
    </w:rPr>
  </w:style>
  <w:style w:type="paragraph" w:styleId="Heading2">
    <w:name w:val="heading 2"/>
    <w:next w:val="Normal"/>
    <w:link w:val="Heading2Char"/>
    <w:uiPriority w:val="9"/>
    <w:unhideWhenUsed/>
    <w:qFormat/>
    <w:rsid w:val="003163FB"/>
    <w:pPr>
      <w:spacing w:before="560" w:after="160"/>
      <w:outlineLvl w:val="1"/>
    </w:pPr>
    <w:rPr>
      <w:rFonts w:ascii="Avenir Next LT Pro" w:hAnsi="Avenir Next LT Pro"/>
      <w:b/>
      <w:bCs/>
      <w:color w:val="366DC9"/>
      <w:sz w:val="56"/>
      <w:szCs w:val="5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2790"/>
    <w:pPr>
      <w:spacing w:before="400" w:after="160"/>
      <w:outlineLvl w:val="2"/>
    </w:pPr>
    <w:rPr>
      <w:b/>
      <w:bCs/>
      <w:color w:val="366DC9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31B10"/>
    <w:pPr>
      <w:spacing w:before="440" w:after="160"/>
      <w:outlineLvl w:val="3"/>
    </w:pPr>
    <w:rPr>
      <w:b/>
      <w:bCs/>
      <w:color w:val="264031"/>
      <w:sz w:val="40"/>
      <w:szCs w:val="4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52E6"/>
    <w:pPr>
      <w:spacing w:before="440" w:after="160"/>
      <w:outlineLvl w:val="4"/>
    </w:pPr>
    <w:rPr>
      <w:b/>
      <w:bCs/>
      <w:color w:val="366DC9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C43CC"/>
    <w:pPr>
      <w:spacing w:before="440" w:after="160"/>
      <w:outlineLvl w:val="5"/>
    </w:pPr>
    <w:rPr>
      <w:color w:val="366DC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1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1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1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ion">
    <w:name w:val="Introduction"/>
    <w:qFormat/>
    <w:rsid w:val="007543C4"/>
    <w:rPr>
      <w:rFonts w:ascii="Arial" w:hAnsi="Arial" w:cs="Arial"/>
      <w:color w:val="008048"/>
      <w:spacing w:val="-3"/>
      <w:sz w:val="30"/>
      <w:szCs w:val="30"/>
    </w:rPr>
  </w:style>
  <w:style w:type="numbering" w:customStyle="1" w:styleId="Style1">
    <w:name w:val="Style1"/>
    <w:uiPriority w:val="99"/>
    <w:rsid w:val="00C37F61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3163FB"/>
    <w:rPr>
      <w:rFonts w:ascii="Avenir Next LT Pro" w:hAnsi="Avenir Next LT Pro"/>
      <w:b/>
      <w:bCs/>
      <w:color w:val="264031"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3163FB"/>
    <w:rPr>
      <w:rFonts w:ascii="Avenir Next LT Pro" w:hAnsi="Avenir Next LT Pro"/>
      <w:b/>
      <w:bCs/>
      <w:color w:val="366DC9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652790"/>
    <w:rPr>
      <w:rFonts w:ascii="Avenir Next LT Pro" w:hAnsi="Avenir Next LT Pro"/>
      <w:b/>
      <w:bCs/>
      <w:color w:val="366DC9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C31B10"/>
    <w:rPr>
      <w:rFonts w:ascii="Avenir Next LT Pro" w:hAnsi="Avenir Next LT Pro"/>
      <w:b/>
      <w:bCs/>
      <w:color w:val="264031"/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rsid w:val="002052E6"/>
    <w:rPr>
      <w:rFonts w:ascii="Avenir Next LT Pro" w:hAnsi="Avenir Next LT Pro"/>
      <w:b/>
      <w:bCs/>
      <w:color w:val="366DC9"/>
      <w:sz w:val="32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5C43CC"/>
    <w:rPr>
      <w:rFonts w:ascii="Avenir Next LT Pro" w:hAnsi="Avenir Next LT Pro"/>
      <w:color w:val="366DC9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1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1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1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8D63E7"/>
    <w:pPr>
      <w:spacing w:before="3000" w:after="200"/>
    </w:pPr>
    <w:rPr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10"/>
    <w:rsid w:val="008D63E7"/>
    <w:rPr>
      <w:rFonts w:ascii="Avenir Next LT Pro" w:hAnsi="Avenir Next LT Pro"/>
      <w:b/>
      <w:bCs/>
      <w:color w:val="264031"/>
      <w:sz w:val="88"/>
      <w:szCs w:val="8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63FB"/>
    <w:rPr>
      <w:rFonts w:cs="Times New Roman (Body CS)"/>
      <w:sz w:val="60"/>
      <w:szCs w:val="60"/>
    </w:rPr>
  </w:style>
  <w:style w:type="character" w:customStyle="1" w:styleId="SubtitleChar">
    <w:name w:val="Subtitle Char"/>
    <w:basedOn w:val="DefaultParagraphFont"/>
    <w:link w:val="Subtitle"/>
    <w:uiPriority w:val="11"/>
    <w:rsid w:val="003163FB"/>
    <w:rPr>
      <w:rFonts w:ascii="Avenir Next LT Pro" w:hAnsi="Avenir Next LT Pro" w:cs="Times New Roman (Body CS)"/>
      <w:color w:val="3C3C3B"/>
      <w:sz w:val="60"/>
      <w:szCs w:val="60"/>
    </w:rPr>
  </w:style>
  <w:style w:type="paragraph" w:styleId="Quote">
    <w:name w:val="Quote"/>
    <w:basedOn w:val="Normal"/>
    <w:next w:val="Normal"/>
    <w:link w:val="QuoteChar"/>
    <w:uiPriority w:val="29"/>
    <w:qFormat/>
    <w:rsid w:val="007A21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1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070A"/>
    <w:pPr>
      <w:numPr>
        <w:numId w:val="2"/>
      </w:numPr>
      <w:spacing w:after="220"/>
      <w:ind w:left="709" w:hanging="357"/>
    </w:pPr>
  </w:style>
  <w:style w:type="character" w:styleId="IntenseEmphasis">
    <w:name w:val="Intense Emphasis"/>
    <w:basedOn w:val="DefaultParagraphFont"/>
    <w:uiPriority w:val="21"/>
    <w:qFormat/>
    <w:rsid w:val="007A21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1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1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1D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31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102"/>
    <w:rPr>
      <w:rFonts w:ascii="Avenir Next LT Pro" w:hAnsi="Avenir Next LT Pro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C31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102"/>
    <w:rPr>
      <w:rFonts w:ascii="Avenir Next LT Pro" w:hAnsi="Avenir Next LT Pro"/>
      <w:sz w:val="28"/>
      <w:szCs w:val="28"/>
    </w:rPr>
  </w:style>
  <w:style w:type="paragraph" w:customStyle="1" w:styleId="Standfirst16pt">
    <w:name w:val="Standfirst 16pt"/>
    <w:qFormat/>
    <w:rsid w:val="00C42F31"/>
    <w:pPr>
      <w:adjustRightInd w:val="0"/>
      <w:snapToGrid w:val="0"/>
      <w:spacing w:before="600" w:after="300"/>
    </w:pPr>
    <w:rPr>
      <w:rFonts w:ascii="Avenir Next LT Pro" w:hAnsi="Avenir Next LT Pro"/>
      <w:color w:val="264031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6E1EAF"/>
  </w:style>
  <w:style w:type="paragraph" w:customStyle="1" w:styleId="Imagecaptioncredit12pt">
    <w:name w:val="Image caption credit 12pt"/>
    <w:basedOn w:val="Normal"/>
    <w:qFormat/>
    <w:rsid w:val="00125A18"/>
    <w:rPr>
      <w:sz w:val="24"/>
      <w:szCs w:val="24"/>
    </w:rPr>
  </w:style>
  <w:style w:type="paragraph" w:customStyle="1" w:styleId="Largequote18pt">
    <w:name w:val="Large quote 18pt"/>
    <w:qFormat/>
    <w:rsid w:val="004C20AF"/>
    <w:pPr>
      <w:pBdr>
        <w:top w:val="single" w:sz="36" w:space="8" w:color="264031"/>
      </w:pBdr>
      <w:spacing w:before="800" w:after="160" w:line="264" w:lineRule="auto"/>
      <w:ind w:left="170" w:right="1474" w:hanging="170"/>
    </w:pPr>
    <w:rPr>
      <w:rFonts w:ascii="Avenir Next LT Pro" w:hAnsi="Avenir Next LT Pro"/>
      <w:sz w:val="36"/>
      <w:szCs w:val="36"/>
    </w:rPr>
  </w:style>
  <w:style w:type="paragraph" w:customStyle="1" w:styleId="Quoteattribute14pt">
    <w:name w:val="Quote attribute 14pt"/>
    <w:qFormat/>
    <w:rsid w:val="00905B3D"/>
    <w:pPr>
      <w:ind w:left="168" w:right="1473"/>
    </w:pPr>
    <w:rPr>
      <w:rFonts w:ascii="Avenir Next LT Pro Demi" w:hAnsi="Avenir Next LT Pro Demi"/>
      <w:sz w:val="28"/>
      <w:szCs w:val="28"/>
    </w:rPr>
  </w:style>
  <w:style w:type="paragraph" w:customStyle="1" w:styleId="Smallquote14pt">
    <w:name w:val="Small quote 14pt"/>
    <w:qFormat/>
    <w:rsid w:val="004C20AF"/>
    <w:pPr>
      <w:pBdr>
        <w:top w:val="single" w:sz="12" w:space="8" w:color="264031"/>
      </w:pBdr>
      <w:adjustRightInd w:val="0"/>
      <w:snapToGrid w:val="0"/>
      <w:spacing w:before="800" w:after="160" w:line="264" w:lineRule="auto"/>
      <w:ind w:left="113" w:right="1412" w:hanging="113"/>
    </w:pPr>
    <w:rPr>
      <w:rFonts w:ascii="Avenir Next LT Pro" w:hAnsi="Avenir Next LT Pro"/>
      <w:sz w:val="28"/>
      <w:szCs w:val="28"/>
    </w:rPr>
  </w:style>
  <w:style w:type="paragraph" w:customStyle="1" w:styleId="Bodycopy1418ptBodycopy">
    <w:name w:val="Body copy 14/18pt (Body copy)"/>
    <w:basedOn w:val="Normal"/>
    <w:uiPriority w:val="99"/>
    <w:rsid w:val="00570D02"/>
    <w:pPr>
      <w:suppressAutoHyphens/>
      <w:autoSpaceDE w:val="0"/>
      <w:autoSpaceDN w:val="0"/>
      <w:snapToGrid/>
      <w:spacing w:after="227" w:line="360" w:lineRule="atLeast"/>
      <w:textAlignment w:val="center"/>
    </w:pPr>
    <w:rPr>
      <w:rFonts w:ascii="Avenir Next" w:hAnsi="Avenir Next" w:cs="Avenir Next"/>
      <w:color w:val="264031"/>
      <w:spacing w:val="-3"/>
      <w:kern w:val="0"/>
    </w:rPr>
  </w:style>
  <w:style w:type="paragraph" w:customStyle="1" w:styleId="Tablebody14">
    <w:name w:val="Table body 14"/>
    <w:basedOn w:val="Normal"/>
    <w:qFormat/>
    <w:rsid w:val="00775A8B"/>
    <w:pPr>
      <w:spacing w:after="0"/>
    </w:pPr>
  </w:style>
  <w:style w:type="character" w:customStyle="1" w:styleId="Demibold">
    <w:name w:val="Demi bold"/>
    <w:basedOn w:val="DefaultParagraphFont"/>
    <w:uiPriority w:val="1"/>
    <w:qFormat/>
    <w:rsid w:val="00CC070A"/>
    <w:rPr>
      <w:rFonts w:ascii="Avenir Next LT Pro Demi" w:hAnsi="Avenir Next LT Pro Demi"/>
      <w:color w:val="3C3C3B"/>
      <w:sz w:val="28"/>
      <w:szCs w:val="21"/>
    </w:rPr>
  </w:style>
  <w:style w:type="table" w:styleId="TableGrid">
    <w:name w:val="Table Grid"/>
    <w:basedOn w:val="TableNormal"/>
    <w:uiPriority w:val="39"/>
    <w:rsid w:val="005850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A452BA"/>
    <w:pPr>
      <w:pBdr>
        <w:top w:val="single" w:sz="24" w:space="3" w:color="auto"/>
      </w:pBdr>
      <w:tabs>
        <w:tab w:val="right" w:pos="9639"/>
      </w:tabs>
      <w:spacing w:after="200"/>
    </w:pPr>
    <w:rPr>
      <w:rFonts w:ascii="Avenir Next LT Pro Demi" w:hAnsi="Avenir Next LT Pro Demi"/>
    </w:rPr>
  </w:style>
  <w:style w:type="paragraph" w:styleId="TOC2">
    <w:name w:val="toc 2"/>
    <w:basedOn w:val="Normal"/>
    <w:next w:val="Normal"/>
    <w:autoRedefine/>
    <w:uiPriority w:val="39"/>
    <w:unhideWhenUsed/>
    <w:rsid w:val="00700A3E"/>
    <w:pPr>
      <w:pBdr>
        <w:top w:val="single" w:sz="12" w:space="4" w:color="auto"/>
      </w:pBdr>
      <w:tabs>
        <w:tab w:val="right" w:pos="9978"/>
      </w:tabs>
      <w:spacing w:after="180"/>
      <w:ind w:left="426"/>
    </w:pPr>
  </w:style>
  <w:style w:type="paragraph" w:styleId="TOC3">
    <w:name w:val="toc 3"/>
    <w:basedOn w:val="TOC2"/>
    <w:next w:val="Normal"/>
    <w:autoRedefine/>
    <w:uiPriority w:val="39"/>
    <w:unhideWhenUsed/>
    <w:rsid w:val="00700A3E"/>
  </w:style>
  <w:style w:type="paragraph" w:styleId="TOCHeading">
    <w:name w:val="TOC Heading"/>
    <w:basedOn w:val="TOC1"/>
    <w:next w:val="Normal"/>
    <w:uiPriority w:val="39"/>
    <w:unhideWhenUsed/>
    <w:qFormat/>
    <w:rsid w:val="00700A3E"/>
    <w:pPr>
      <w:tabs>
        <w:tab w:val="clear" w:pos="9639"/>
        <w:tab w:val="right" w:pos="9978"/>
      </w:tabs>
      <w:spacing w:after="180"/>
    </w:pPr>
  </w:style>
  <w:style w:type="paragraph" w:styleId="TOC4">
    <w:name w:val="toc 4"/>
    <w:basedOn w:val="Normal"/>
    <w:next w:val="Normal"/>
    <w:autoRedefine/>
    <w:uiPriority w:val="39"/>
    <w:unhideWhenUsed/>
    <w:rsid w:val="00700A3E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unhideWhenUsed/>
    <w:rsid w:val="00700A3E"/>
    <w:pPr>
      <w:spacing w:after="100"/>
      <w:ind w:left="1120"/>
    </w:pPr>
  </w:style>
  <w:style w:type="paragraph" w:customStyle="1" w:styleId="Author16pt">
    <w:name w:val="Author 16pt"/>
    <w:basedOn w:val="Normal"/>
    <w:qFormat/>
    <w:rsid w:val="00F07095"/>
    <w:pPr>
      <w:spacing w:before="7200" w:after="0"/>
    </w:pPr>
    <w:rPr>
      <w:sz w:val="32"/>
      <w:szCs w:val="32"/>
    </w:rPr>
  </w:style>
  <w:style w:type="paragraph" w:customStyle="1" w:styleId="Authorforimage16pt">
    <w:name w:val="Author for image 16pt"/>
    <w:basedOn w:val="Author16pt"/>
    <w:qFormat/>
    <w:rsid w:val="00B9111C"/>
    <w:pPr>
      <w:spacing w:before="800" w:after="400"/>
    </w:pPr>
  </w:style>
  <w:style w:type="paragraph" w:customStyle="1" w:styleId="Titleforimage44">
    <w:name w:val="Title for image 44"/>
    <w:basedOn w:val="Title"/>
    <w:qFormat/>
    <w:rsid w:val="00B9111C"/>
    <w:pPr>
      <w:spacing w:before="2000"/>
    </w:pPr>
  </w:style>
  <w:style w:type="character" w:styleId="Hyperlink">
    <w:name w:val="Hyperlink"/>
    <w:basedOn w:val="DefaultParagraphFont"/>
    <w:uiPriority w:val="99"/>
    <w:unhideWhenUsed/>
    <w:rsid w:val="00CC070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70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A7CF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0C4E2E"/>
    <w:rPr>
      <w:rFonts w:ascii="Avenir Next LT Pro" w:hAnsi="Avenir Next LT Pro"/>
      <w:color w:val="3C3C3B"/>
      <w:sz w:val="28"/>
      <w:szCs w:val="28"/>
    </w:rPr>
  </w:style>
  <w:style w:type="paragraph" w:customStyle="1" w:styleId="paragraph">
    <w:name w:val="paragraph"/>
    <w:basedOn w:val="Normal"/>
    <w:rsid w:val="00A1698E"/>
    <w:pPr>
      <w:adjustRightInd/>
      <w:snapToGri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A1698E"/>
  </w:style>
  <w:style w:type="character" w:customStyle="1" w:styleId="eop">
    <w:name w:val="eop"/>
    <w:basedOn w:val="DefaultParagraphFont"/>
    <w:rsid w:val="00A1698E"/>
  </w:style>
  <w:style w:type="character" w:styleId="CommentReference">
    <w:name w:val="annotation reference"/>
    <w:basedOn w:val="DefaultParagraphFont"/>
    <w:uiPriority w:val="99"/>
    <w:semiHidden/>
    <w:unhideWhenUsed/>
    <w:rsid w:val="00162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2A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2A93"/>
    <w:rPr>
      <w:rFonts w:ascii="Avenir Next LT Pro" w:hAnsi="Avenir Next LT Pro"/>
      <w:color w:val="3C3C3B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A93"/>
    <w:rPr>
      <w:rFonts w:ascii="Avenir Next LT Pro" w:hAnsi="Avenir Next LT Pro"/>
      <w:b/>
      <w:bCs/>
      <w:color w:val="3C3C3B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://www.walkwheelcycletrust.org.uk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y.Freeman\OneDrive%20-%20Sustrans\Resourcing%20Team\Rebrand\250922%20Walk%20Wheel%20Cycle%20Trust%20Job%20Description%20Template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8dbbb7-6de1-4957-84dd-88d235fe7bc5" xsi:nil="true"/>
    <fca9d648a43b46669eacfabf60a2fbe9 xmlns="eb8dbbb7-6de1-4957-84dd-88d235fe7bc5">
      <Terms xmlns="http://schemas.microsoft.com/office/infopath/2007/PartnerControls"/>
    </fca9d648a43b46669eacfabf60a2fbe9>
    <g98fcb1e41c24d22b7a50d9b68ff167a xmlns="eb8dbbb7-6de1-4957-84dd-88d235fe7bc5">
      <Terms xmlns="http://schemas.microsoft.com/office/infopath/2007/PartnerControls"/>
    </g98fcb1e41c24d22b7a50d9b68ff167a>
    <lcf76f155ced4ddcb4097134ff3c332f xmlns="6eaf17f7-cbe0-45e1-ad47-38d2cef99e57">
      <Terms xmlns="http://schemas.microsoft.com/office/infopath/2007/PartnerControls"/>
    </lcf76f155ced4ddcb4097134ff3c332f>
    <Project_x0020_ID xmlns="eb8dbbb7-6de1-4957-84dd-88d235fe7bc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d3a458f-664c-47e4-8a2d-a299ea1879d7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2F8C008402948803F1AB5178DDEFC" ma:contentTypeVersion="22" ma:contentTypeDescription="Create a new document." ma:contentTypeScope="" ma:versionID="fb02698d6473cd239b2847382457e86b">
  <xsd:schema xmlns:xsd="http://www.w3.org/2001/XMLSchema" xmlns:xs="http://www.w3.org/2001/XMLSchema" xmlns:p="http://schemas.microsoft.com/office/2006/metadata/properties" xmlns:ns2="eb8dbbb7-6de1-4957-84dd-88d235fe7bc5" xmlns:ns3="6eaf17f7-cbe0-45e1-ad47-38d2cef99e57" xmlns:ns4="cee3f65b-6be8-4e23-8e61-cd1ede5b035c" targetNamespace="http://schemas.microsoft.com/office/2006/metadata/properties" ma:root="true" ma:fieldsID="55bb34fcaf32f6173b5fadc314fedcf0" ns2:_="" ns3:_="" ns4:_="">
    <xsd:import namespace="eb8dbbb7-6de1-4957-84dd-88d235fe7bc5"/>
    <xsd:import namespace="6eaf17f7-cbe0-45e1-ad47-38d2cef99e57"/>
    <xsd:import namespace="cee3f65b-6be8-4e23-8e61-cd1ede5b035c"/>
    <xsd:element name="properties">
      <xsd:complexType>
        <xsd:sequence>
          <xsd:element name="documentManagement">
            <xsd:complexType>
              <xsd:all>
                <xsd:element ref="ns2:g98fcb1e41c24d22b7a50d9b68ff167a" minOccurs="0"/>
                <xsd:element ref="ns2:TaxCatchAll" minOccurs="0"/>
                <xsd:element ref="ns2:TaxCatchAllLabel" minOccurs="0"/>
                <xsd:element ref="ns2:fca9d648a43b46669eacfabf60a2fbe9" minOccurs="0"/>
                <xsd:element ref="ns2:Project_x0020_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dbbb7-6de1-4957-84dd-88d235fe7bc5" elementFormDefault="qualified">
    <xsd:import namespace="http://schemas.microsoft.com/office/2006/documentManagement/types"/>
    <xsd:import namespace="http://schemas.microsoft.com/office/infopath/2007/PartnerControls"/>
    <xsd:element name="g98fcb1e41c24d22b7a50d9b68ff167a" ma:index="8" nillable="true" ma:taxonomy="true" ma:internalName="g98fcb1e41c24d22b7a50d9b68ff167a" ma:taxonomyFieldName="Department_x0020_Field" ma:displayName="Department Field" ma:default="" ma:fieldId="{098fcb1e-41c2-4d22-b7a5-0d9b68ff167a}" ma:taxonomyMulti="true" ma:sspId="dd3a458f-664c-47e4-8a2d-a299ea1879d7" ma:termSetId="7858bf05-adde-4fcb-b1c5-29334efe3f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e9f3fe6-2b2b-4779-a1fe-bcdfe139b695}" ma:internalName="TaxCatchAll" ma:showField="CatchAllData" ma:web="cee3f65b-6be8-4e23-8e61-cd1ede5b0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e9f3fe6-2b2b-4779-a1fe-bcdfe139b695}" ma:internalName="TaxCatchAllLabel" ma:readOnly="true" ma:showField="CatchAllDataLabel" ma:web="cee3f65b-6be8-4e23-8e61-cd1ede5b03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ca9d648a43b46669eacfabf60a2fbe9" ma:index="12" nillable="true" ma:taxonomy="true" ma:internalName="fca9d648a43b46669eacfabf60a2fbe9" ma:taxonomyFieldName="Location_x0020_Field" ma:displayName="Location Field" ma:default="" ma:fieldId="{fca9d648-a43b-4666-9eac-fabf60a2fbe9}" ma:taxonomyMulti="true" ma:sspId="dd3a458f-664c-47e4-8a2d-a299ea1879d7" ma:termSetId="0f988343-7ceb-4066-9f25-d5edfaa3f0c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ID" ma:index="14" nillable="true" ma:displayName="Project ID" ma:default="" ma:internalName="Project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f17f7-cbe0-45e1-ad47-38d2cef99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d3a458f-664c-47e4-8a2d-a299ea187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3f65b-6be8-4e23-8e61-cd1ede5b03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5A51AA-24EE-49F5-AFF4-340BA1D2C04C}">
  <ds:schemaRefs>
    <ds:schemaRef ds:uri="http://schemas.microsoft.com/office/2006/metadata/properties"/>
    <ds:schemaRef ds:uri="http://schemas.microsoft.com/office/infopath/2007/PartnerControls"/>
    <ds:schemaRef ds:uri="eb8dbbb7-6de1-4957-84dd-88d235fe7bc5"/>
    <ds:schemaRef ds:uri="6eaf17f7-cbe0-45e1-ad47-38d2cef99e57"/>
  </ds:schemaRefs>
</ds:datastoreItem>
</file>

<file path=customXml/itemProps2.xml><?xml version="1.0" encoding="utf-8"?>
<ds:datastoreItem xmlns:ds="http://schemas.openxmlformats.org/officeDocument/2006/customXml" ds:itemID="{5F009EAC-0137-4241-B2C1-BC9B1BD510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E1E972-37C7-4FB2-8644-8AADF5C599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A16AA2-9884-44AB-B946-3B714C20BE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E8818EF-526B-4317-BC27-B6BCDC6DE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dbbb7-6de1-4957-84dd-88d235fe7bc5"/>
    <ds:schemaRef ds:uri="6eaf17f7-cbe0-45e1-ad47-38d2cef99e57"/>
    <ds:schemaRef ds:uri="cee3f65b-6be8-4e23-8e61-cd1ede5b0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250922 Walk Wheel Cycle Trust Job Description Template v1</Template>
  <TotalTime>158</TotalTime>
  <Pages>5</Pages>
  <Words>501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3351</CharactersWithSpaces>
  <SharedDoc>false</SharedDoc>
  <HLinks>
    <vt:vector size="6" baseType="variant">
      <vt:variant>
        <vt:i4>8126506</vt:i4>
      </vt:variant>
      <vt:variant>
        <vt:i4>0</vt:i4>
      </vt:variant>
      <vt:variant>
        <vt:i4>0</vt:i4>
      </vt:variant>
      <vt:variant>
        <vt:i4>5</vt:i4>
      </vt:variant>
      <vt:variant>
        <vt:lpwstr>http://www.walkwheelcycletrust.org.uk/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Emily Freeman</dc:creator>
  <cp:keywords/>
  <dc:description/>
  <cp:lastModifiedBy>Prity Vesuwala</cp:lastModifiedBy>
  <cp:revision>161</cp:revision>
  <dcterms:created xsi:type="dcterms:W3CDTF">2025-11-17T09:32:00Z</dcterms:created>
  <dcterms:modified xsi:type="dcterms:W3CDTF">2025-12-09T16:45:00Z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0x0101005FA2F8C008402948803F1AB5178DDEFC</vt:lpwstr>
  </property>
  <property fmtid="{D5CDD505-2E9C-101B-9397-08002B2CF9AE}" pid="3" name="Department Field">
    <vt:lpwstr/>
  </property>
  <property fmtid="{D5CDD505-2E9C-101B-9397-08002B2CF9AE}" pid="4" name="Department_x0020_Field">
    <vt:lpwstr/>
  </property>
  <property fmtid="{D5CDD505-2E9C-101B-9397-08002B2CF9AE}" pid="5" name="Location_x0020_Field">
    <vt:lpwstr/>
  </property>
  <property fmtid="{D5CDD505-2E9C-101B-9397-08002B2CF9AE}" pid="6" name="Location Field">
    <vt:lpwstr/>
  </property>
  <property fmtid="{D5CDD505-2E9C-101B-9397-08002B2CF9AE}" pid="7" name="Department">
    <vt:lpwstr/>
  </property>
  <property fmtid="{D5CDD505-2E9C-101B-9397-08002B2CF9AE}" pid="8" name="Region">
    <vt:lpwstr/>
  </property>
  <property fmtid="{D5CDD505-2E9C-101B-9397-08002B2CF9AE}" pid="9" name="MediaServiceImageTags">
    <vt:lpwstr/>
  </property>
</Properties>
</file>