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BF6B" w14:textId="77777777" w:rsidR="00134E08" w:rsidRPr="002B5090" w:rsidRDefault="003B29C5" w:rsidP="3DA0A47C">
      <w:pPr>
        <w:rPr>
          <w:rFonts w:ascii="Avenir Next LT Pro Demi" w:hAnsi="Avenir Next LT Pro Demi" w:cs="Arial"/>
          <w:b/>
          <w:bCs/>
          <w:sz w:val="32"/>
          <w:szCs w:val="32"/>
        </w:rPr>
      </w:pPr>
      <w:r w:rsidRPr="002B5090">
        <w:rPr>
          <w:rFonts w:ascii="Avenir Next LT Pro Demi" w:hAnsi="Avenir Next LT Pro Demi" w:cs="Arial"/>
          <w:b/>
          <w:bCs/>
          <w:sz w:val="32"/>
          <w:szCs w:val="32"/>
        </w:rPr>
        <w:t>HUSS</w:t>
      </w:r>
      <w:r w:rsidR="001D2813" w:rsidRPr="002B5090">
        <w:rPr>
          <w:rFonts w:ascii="Avenir Next LT Pro Demi" w:hAnsi="Avenir Next LT Pro Demi" w:cs="Arial"/>
          <w:b/>
          <w:bCs/>
          <w:sz w:val="32"/>
          <w:szCs w:val="32"/>
        </w:rPr>
        <w:t xml:space="preserve"> </w:t>
      </w:r>
      <w:r w:rsidR="68CF3B4F" w:rsidRPr="002B5090">
        <w:rPr>
          <w:rFonts w:ascii="Avenir Next LT Pro Demi" w:hAnsi="Avenir Next LT Pro Demi" w:cs="Arial"/>
          <w:b/>
          <w:bCs/>
          <w:sz w:val="32"/>
          <w:szCs w:val="32"/>
        </w:rPr>
        <w:t>202</w:t>
      </w:r>
      <w:r w:rsidR="00946E35" w:rsidRPr="002B5090">
        <w:rPr>
          <w:rFonts w:ascii="Avenir Next LT Pro Demi" w:hAnsi="Avenir Next LT Pro Demi" w:cs="Arial"/>
          <w:b/>
          <w:bCs/>
          <w:sz w:val="32"/>
          <w:szCs w:val="32"/>
        </w:rPr>
        <w:t>6</w:t>
      </w:r>
      <w:r w:rsidRPr="002B5090">
        <w:rPr>
          <w:rFonts w:ascii="Avenir Next LT Pro Demi" w:hAnsi="Avenir Next LT Pro Demi" w:cs="Arial"/>
          <w:b/>
          <w:bCs/>
          <w:sz w:val="32"/>
          <w:szCs w:val="32"/>
        </w:rPr>
        <w:t xml:space="preserve"> </w:t>
      </w:r>
      <w:r w:rsidR="00CA2BA4" w:rsidRPr="002B5090">
        <w:rPr>
          <w:rFonts w:ascii="Avenir Next LT Pro Demi" w:hAnsi="Avenir Next LT Pro Demi" w:cs="Arial"/>
          <w:b/>
          <w:bCs/>
          <w:sz w:val="32"/>
          <w:szCs w:val="32"/>
        </w:rPr>
        <w:t>Survey Form</w:t>
      </w:r>
      <w:r w:rsidRPr="002B5090">
        <w:rPr>
          <w:rFonts w:ascii="Avenir Next LT Pro Demi" w:hAnsi="Avenir Next LT Pro Demi" w:cs="Arial"/>
          <w:b/>
          <w:bCs/>
          <w:sz w:val="32"/>
          <w:szCs w:val="32"/>
        </w:rPr>
        <w:t>: Nursery</w:t>
      </w:r>
    </w:p>
    <w:p w14:paraId="27AF5479" w14:textId="77777777" w:rsidR="007E696C" w:rsidRPr="002B5090" w:rsidRDefault="007E696C" w:rsidP="00555E39">
      <w:pPr>
        <w:rPr>
          <w:rFonts w:ascii="Avenir Next LT Pro" w:hAnsi="Avenir Next LT Pro" w:cs="Arial"/>
          <w:color w:val="7030A0"/>
          <w:sz w:val="24"/>
        </w:rPr>
      </w:pPr>
      <w:r w:rsidRPr="002B5090">
        <w:rPr>
          <w:rFonts w:ascii="Avenir Next LT Pro" w:hAnsi="Avenir Next LT Pro" w:cs="Arial"/>
          <w:b/>
          <w:color w:val="7030A0"/>
          <w:sz w:val="24"/>
        </w:rPr>
        <w:t xml:space="preserve">To be used by </w:t>
      </w:r>
      <w:r w:rsidRPr="002B5090">
        <w:rPr>
          <w:rFonts w:ascii="Avenir Next LT Pro" w:hAnsi="Avenir Next LT Pro" w:cs="Arial"/>
          <w:b/>
          <w:color w:val="7030A0"/>
          <w:sz w:val="24"/>
          <w:u w:val="single"/>
        </w:rPr>
        <w:t>nursery</w:t>
      </w:r>
      <w:r w:rsidR="00211982" w:rsidRPr="002B5090">
        <w:rPr>
          <w:rFonts w:ascii="Avenir Next LT Pro" w:hAnsi="Avenir Next LT Pro" w:cs="Arial"/>
          <w:b/>
          <w:color w:val="7030A0"/>
          <w:sz w:val="24"/>
        </w:rPr>
        <w:t xml:space="preserve"> classes. </w:t>
      </w:r>
      <w:r w:rsidR="00211982" w:rsidRPr="002B5090">
        <w:rPr>
          <w:rFonts w:ascii="Avenir Next LT Pro" w:hAnsi="Avenir Next LT Pro" w:cs="Arial"/>
          <w:color w:val="7030A0"/>
          <w:sz w:val="24"/>
        </w:rPr>
        <w:t>If you have primary classes, please use the primary form.</w:t>
      </w:r>
    </w:p>
    <w:p w14:paraId="0C486F51" w14:textId="77777777" w:rsidR="007E696C" w:rsidRPr="002B5090" w:rsidRDefault="007E696C" w:rsidP="00134E08">
      <w:pPr>
        <w:rPr>
          <w:rFonts w:ascii="Avenir Next LT Pro" w:hAnsi="Avenir Next LT Pro" w:cs="Arial"/>
          <w:sz w:val="22"/>
          <w:szCs w:val="22"/>
        </w:rPr>
      </w:pPr>
    </w:p>
    <w:p w14:paraId="51E3233B" w14:textId="77777777" w:rsidR="00774D23" w:rsidRPr="002B5090" w:rsidRDefault="003B29C5" w:rsidP="0DCEAC27">
      <w:pPr>
        <w:jc w:val="both"/>
        <w:rPr>
          <w:rStyle w:val="Hyperlink"/>
          <w:rFonts w:ascii="Avenir Next LT Pro" w:hAnsi="Avenir Next LT Pro" w:cs="Arial"/>
          <w:sz w:val="22"/>
          <w:szCs w:val="22"/>
        </w:rPr>
      </w:pPr>
      <w:r w:rsidRPr="002B5090">
        <w:rPr>
          <w:rFonts w:ascii="Avenir Next LT Pro" w:hAnsi="Avenir Next LT Pro" w:cs="Arial"/>
          <w:sz w:val="22"/>
          <w:szCs w:val="22"/>
        </w:rPr>
        <w:t xml:space="preserve">You may also complete this form </w:t>
      </w:r>
      <w:r w:rsidR="006D64DF" w:rsidRPr="002B5090">
        <w:rPr>
          <w:rFonts w:ascii="Avenir Next LT Pro" w:hAnsi="Avenir Next LT Pro" w:cs="Arial"/>
          <w:sz w:val="22"/>
          <w:szCs w:val="22"/>
        </w:rPr>
        <w:t xml:space="preserve">online </w:t>
      </w:r>
      <w:r w:rsidRPr="002B5090">
        <w:rPr>
          <w:rFonts w:ascii="Avenir Next LT Pro" w:hAnsi="Avenir Next LT Pro" w:cs="Arial"/>
          <w:sz w:val="22"/>
          <w:szCs w:val="22"/>
        </w:rPr>
        <w:t>at:</w:t>
      </w:r>
      <w:r w:rsidR="1BF012E6" w:rsidRPr="002B5090">
        <w:rPr>
          <w:rFonts w:ascii="Avenir Next LT Pro" w:hAnsi="Avenir Next LT Pro" w:cs="Arial"/>
        </w:rPr>
        <w:t xml:space="preserve"> </w:t>
      </w:r>
      <w:hyperlink r:id="rId12" w:history="1">
        <w:r w:rsidR="005A11E7" w:rsidRPr="002B5090">
          <w:rPr>
            <w:rStyle w:val="Hyperlink"/>
            <w:rFonts w:ascii="Avenir Next LT Pro" w:hAnsi="Avenir Next LT Pro" w:cs="Arial"/>
            <w:sz w:val="22"/>
            <w:szCs w:val="22"/>
          </w:rPr>
          <w:t>https://online1.snapsurveys.com/s0xicy</w:t>
        </w:r>
      </w:hyperlink>
      <w:r w:rsidR="00774D23" w:rsidRPr="002B5090">
        <w:rPr>
          <w:rFonts w:ascii="Avenir Next LT Pro" w:hAnsi="Avenir Next LT Pro" w:cs="Arial"/>
          <w:sz w:val="22"/>
          <w:szCs w:val="22"/>
        </w:rPr>
        <w:fldChar w:fldCharType="begin"/>
      </w:r>
      <w:r w:rsidR="00774D23" w:rsidRPr="002B5090">
        <w:rPr>
          <w:rFonts w:ascii="Avenir Next LT Pro" w:hAnsi="Avenir Next LT Pro" w:cs="Arial"/>
          <w:sz w:val="22"/>
          <w:szCs w:val="22"/>
        </w:rPr>
        <w:instrText>HYPERLINK "http://www.sustrans.org.uk/hands-up/HUSS2023"</w:instrText>
      </w:r>
      <w:r w:rsidR="00774D23" w:rsidRPr="002B5090">
        <w:rPr>
          <w:rFonts w:ascii="Avenir Next LT Pro" w:hAnsi="Avenir Next LT Pro" w:cs="Arial"/>
          <w:sz w:val="22"/>
          <w:szCs w:val="22"/>
        </w:rPr>
      </w:r>
      <w:r w:rsidR="00774D23" w:rsidRPr="002B5090">
        <w:rPr>
          <w:rFonts w:ascii="Avenir Next LT Pro" w:hAnsi="Avenir Next LT Pro" w:cs="Arial"/>
          <w:sz w:val="22"/>
          <w:szCs w:val="22"/>
        </w:rPr>
        <w:fldChar w:fldCharType="separate"/>
      </w:r>
    </w:p>
    <w:p w14:paraId="11CB801A" w14:textId="77777777" w:rsidR="00774D23" w:rsidRPr="002B5090" w:rsidRDefault="00774D23" w:rsidP="00E34671">
      <w:pPr>
        <w:jc w:val="both"/>
        <w:rPr>
          <w:rStyle w:val="Hyperlink"/>
          <w:rFonts w:ascii="Avenir Next LT Pro" w:hAnsi="Avenir Next LT Pro" w:cs="Arial"/>
          <w:sz w:val="22"/>
          <w:szCs w:val="22"/>
        </w:rPr>
      </w:pPr>
    </w:p>
    <w:p w14:paraId="46FE2DFA" w14:textId="77777777" w:rsidR="005A5303" w:rsidRPr="002B5090" w:rsidRDefault="00774D23" w:rsidP="3DA0A47C">
      <w:pPr>
        <w:jc w:val="both"/>
        <w:rPr>
          <w:rFonts w:ascii="Avenir Next LT Pro" w:hAnsi="Avenir Next LT Pro" w:cs="Arial"/>
          <w:b/>
          <w:bCs/>
          <w:sz w:val="22"/>
          <w:szCs w:val="22"/>
        </w:rPr>
      </w:pPr>
      <w:r w:rsidRPr="002B5090">
        <w:rPr>
          <w:rFonts w:ascii="Avenir Next LT Pro" w:hAnsi="Avenir Next LT Pro" w:cs="Arial"/>
          <w:sz w:val="22"/>
          <w:szCs w:val="22"/>
        </w:rPr>
        <w:fldChar w:fldCharType="end"/>
      </w:r>
      <w:r w:rsidR="005A5303" w:rsidRPr="002B5090">
        <w:rPr>
          <w:rFonts w:ascii="Avenir Next LT Pro" w:hAnsi="Avenir Next LT Pro" w:cs="Arial"/>
          <w:b/>
          <w:bCs/>
          <w:sz w:val="22"/>
          <w:szCs w:val="22"/>
        </w:rPr>
        <w:t xml:space="preserve">Please return completed forms by either entering results </w:t>
      </w:r>
      <w:proofErr w:type="gramStart"/>
      <w:r w:rsidR="005A5303" w:rsidRPr="002B5090">
        <w:rPr>
          <w:rFonts w:ascii="Avenir Next LT Pro" w:hAnsi="Avenir Next LT Pro" w:cs="Arial"/>
          <w:b/>
          <w:bCs/>
          <w:sz w:val="22"/>
          <w:szCs w:val="22"/>
        </w:rPr>
        <w:t>online, or</w:t>
      </w:r>
      <w:proofErr w:type="gramEnd"/>
      <w:r w:rsidR="005A5303" w:rsidRPr="002B5090">
        <w:rPr>
          <w:rFonts w:ascii="Avenir Next LT Pro" w:hAnsi="Avenir Next LT Pro" w:cs="Arial"/>
          <w:b/>
          <w:bCs/>
          <w:sz w:val="22"/>
          <w:szCs w:val="22"/>
        </w:rPr>
        <w:t xml:space="preserve"> </w:t>
      </w:r>
      <w:r w:rsidR="00A212CE" w:rsidRPr="002B5090">
        <w:rPr>
          <w:rFonts w:ascii="Avenir Next LT Pro" w:hAnsi="Avenir Next LT Pro" w:cs="Arial"/>
          <w:b/>
          <w:bCs/>
          <w:sz w:val="22"/>
          <w:szCs w:val="22"/>
        </w:rPr>
        <w:t xml:space="preserve">returning </w:t>
      </w:r>
      <w:r w:rsidR="008A2C79" w:rsidRPr="002B5090">
        <w:rPr>
          <w:rFonts w:ascii="Avenir Next LT Pro" w:hAnsi="Avenir Next LT Pro" w:cs="Arial"/>
          <w:b/>
          <w:bCs/>
          <w:sz w:val="22"/>
          <w:szCs w:val="22"/>
        </w:rPr>
        <w:t>them</w:t>
      </w:r>
      <w:r w:rsidR="00C76113" w:rsidRPr="002B5090">
        <w:rPr>
          <w:rFonts w:ascii="Avenir Next LT Pro" w:hAnsi="Avenir Next LT Pro" w:cs="Arial"/>
          <w:b/>
          <w:bCs/>
          <w:sz w:val="22"/>
          <w:szCs w:val="22"/>
        </w:rPr>
        <w:t xml:space="preserve"> </w:t>
      </w:r>
      <w:r w:rsidR="005A5303" w:rsidRPr="002B5090">
        <w:rPr>
          <w:rFonts w:ascii="Avenir Next LT Pro" w:hAnsi="Avenir Next LT Pro" w:cs="Arial"/>
          <w:b/>
          <w:bCs/>
          <w:sz w:val="22"/>
          <w:szCs w:val="22"/>
        </w:rPr>
        <w:t xml:space="preserve">to your school office or nominated HUSS leader, by </w:t>
      </w:r>
      <w:r w:rsidR="005A5303" w:rsidRPr="002B5090">
        <w:rPr>
          <w:rFonts w:ascii="Avenir Next LT Pro" w:hAnsi="Avenir Next LT Pro" w:cs="Arial"/>
          <w:b/>
          <w:bCs/>
          <w:sz w:val="22"/>
          <w:szCs w:val="22"/>
          <w:u w:val="single"/>
        </w:rPr>
        <w:t>Friday 1</w:t>
      </w:r>
      <w:r w:rsidR="00946E35" w:rsidRPr="002B5090">
        <w:rPr>
          <w:rFonts w:ascii="Avenir Next LT Pro" w:hAnsi="Avenir Next LT Pro" w:cs="Arial"/>
          <w:b/>
          <w:bCs/>
          <w:sz w:val="22"/>
          <w:szCs w:val="22"/>
          <w:u w:val="single"/>
        </w:rPr>
        <w:t>1</w:t>
      </w:r>
      <w:r w:rsidR="005A5303" w:rsidRPr="002B5090">
        <w:rPr>
          <w:rFonts w:ascii="Avenir Next LT Pro" w:hAnsi="Avenir Next LT Pro" w:cs="Arial"/>
          <w:b/>
          <w:bCs/>
          <w:sz w:val="22"/>
          <w:szCs w:val="22"/>
          <w:u w:val="single"/>
          <w:vertAlign w:val="superscript"/>
        </w:rPr>
        <w:t>th</w:t>
      </w:r>
      <w:r w:rsidR="001D2813" w:rsidRPr="002B5090">
        <w:rPr>
          <w:rFonts w:ascii="Avenir Next LT Pro" w:hAnsi="Avenir Next LT Pro" w:cs="Arial"/>
          <w:b/>
          <w:bCs/>
          <w:sz w:val="22"/>
          <w:szCs w:val="22"/>
          <w:u w:val="single"/>
        </w:rPr>
        <w:t xml:space="preserve"> September </w:t>
      </w:r>
      <w:r w:rsidR="68CF3B4F" w:rsidRPr="002B5090">
        <w:rPr>
          <w:rFonts w:ascii="Avenir Next LT Pro" w:hAnsi="Avenir Next LT Pro" w:cs="Arial"/>
          <w:b/>
          <w:bCs/>
          <w:sz w:val="22"/>
          <w:szCs w:val="22"/>
          <w:u w:val="single"/>
        </w:rPr>
        <w:t>202</w:t>
      </w:r>
      <w:r w:rsidR="00946E35" w:rsidRPr="002B5090">
        <w:rPr>
          <w:rFonts w:ascii="Avenir Next LT Pro" w:hAnsi="Avenir Next LT Pro" w:cs="Arial"/>
          <w:b/>
          <w:bCs/>
          <w:sz w:val="22"/>
          <w:szCs w:val="22"/>
          <w:u w:val="single"/>
        </w:rPr>
        <w:t>6</w:t>
      </w:r>
      <w:r w:rsidR="005A5303" w:rsidRPr="002B5090">
        <w:rPr>
          <w:rFonts w:ascii="Avenir Next LT Pro" w:hAnsi="Avenir Next LT Pro" w:cs="Arial"/>
          <w:b/>
          <w:bCs/>
          <w:sz w:val="22"/>
          <w:szCs w:val="22"/>
        </w:rPr>
        <w:t xml:space="preserve"> (the end of survey week). </w:t>
      </w:r>
      <w:r w:rsidR="00A17E07" w:rsidRPr="002B5090">
        <w:rPr>
          <w:rFonts w:ascii="Avenir Next LT Pro" w:hAnsi="Avenir Next LT Pro" w:cs="Arial"/>
          <w:sz w:val="22"/>
          <w:szCs w:val="22"/>
        </w:rPr>
        <w:t>Please open this document in the Microsoft word desktop app, not online.</w:t>
      </w:r>
    </w:p>
    <w:p w14:paraId="2036A311" w14:textId="77777777" w:rsidR="005A5303" w:rsidRPr="002B5090" w:rsidRDefault="00DA03F4" w:rsidP="005A5303">
      <w:pPr>
        <w:jc w:val="both"/>
        <w:rPr>
          <w:rFonts w:ascii="Avenir Next LT Pro" w:hAnsi="Avenir Next LT Pro" w:cs="Arial"/>
          <w:sz w:val="22"/>
          <w:szCs w:val="22"/>
        </w:rPr>
      </w:pPr>
      <w:r w:rsidRPr="002B5090">
        <w:rPr>
          <w:rFonts w:ascii="Avenir Next LT Pro" w:hAnsi="Avenir Next LT Pro"/>
          <w:noProof/>
        </w:rPr>
        <w:pict w14:anchorId="371A88DC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3" type="#_x0000_t202" style="position:absolute;left:0;text-align:left;margin-left:85.55pt;margin-top:12.75pt;width:229.45pt;height:27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">
            <v:textbox>
              <w:txbxContent>
                <w:p w14:paraId="3C07DEF1" w14:textId="77777777" w:rsidR="005A5303" w:rsidRPr="009923AB" w:rsidRDefault="005A5303" w:rsidP="005A5303">
                  <w:pPr>
                    <w:rPr>
                      <w:rFonts w:ascii="Helvetica 55 Roman" w:hAnsi="Helvetica 55 Roman"/>
                    </w:rPr>
                  </w:pPr>
                </w:p>
              </w:txbxContent>
            </v:textbox>
          </v:shape>
        </w:pict>
      </w:r>
    </w:p>
    <w:p w14:paraId="6B1A9572" w14:textId="77777777" w:rsidR="005A5303" w:rsidRPr="002B5090" w:rsidRDefault="00DA03F4" w:rsidP="7A98ED83">
      <w:pPr>
        <w:rPr>
          <w:rFonts w:ascii="Avenir Next LT Pro" w:hAnsi="Avenir Next LT Pro" w:cs="Arial"/>
          <w:b/>
          <w:bCs/>
          <w:sz w:val="24"/>
        </w:rPr>
      </w:pPr>
      <w:r w:rsidRPr="002B5090">
        <w:rPr>
          <w:rFonts w:ascii="Avenir Next LT Pro" w:hAnsi="Avenir Next LT Pro"/>
          <w:noProof/>
        </w:rPr>
        <w:pict w14:anchorId="10012B01">
          <v:shape id="Text Box 4" o:spid="_x0000_s2052" type="#_x0000_t202" style="position:absolute;margin-left:420.75pt;margin-top:1.6pt;width:109.5pt;height:26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">
            <v:textbox>
              <w:txbxContent>
                <w:p w14:paraId="50BA587F" w14:textId="77777777" w:rsidR="005A5303" w:rsidRPr="00590994" w:rsidRDefault="00590994" w:rsidP="00590994">
                  <w:pPr>
                    <w:rPr>
                      <w:rFonts w:ascii="Helvetica 55 Roman" w:hAnsi="Helvetica 55 Roman"/>
                      <w:szCs w:val="40"/>
                    </w:rPr>
                  </w:pPr>
                  <w:r>
                    <w:rPr>
                      <w:rFonts w:ascii="Helvetica 55 Roman" w:hAnsi="Helvetica 55 Roman"/>
                      <w:szCs w:val="40"/>
                    </w:rPr>
                    <w:t xml:space="preserve"> </w:t>
                  </w:r>
                  <w:r w:rsidR="005A5303" w:rsidRPr="009923AB">
                    <w:rPr>
                      <w:rFonts w:ascii="Helvetica 55 Roman" w:hAnsi="Helvetica 55 Roman"/>
                      <w:szCs w:val="40"/>
                    </w:rPr>
                    <w:t xml:space="preserve"> </w:t>
                  </w:r>
                  <w:r w:rsidR="00ED3D0E">
                    <w:rPr>
                      <w:rFonts w:ascii="Helvetica 55 Roman" w:hAnsi="Helvetica 55 Roman"/>
                      <w:szCs w:val="40"/>
                    </w:rPr>
                    <w:t xml:space="preserve">      </w:t>
                  </w:r>
                  <w:r w:rsidR="005A5303" w:rsidRPr="009923AB">
                    <w:rPr>
                      <w:rFonts w:ascii="Helvetica 55 Roman" w:hAnsi="Helvetica 55 Roman"/>
                      <w:szCs w:val="40"/>
                    </w:rPr>
                    <w:t xml:space="preserve">/ </w:t>
                  </w:r>
                  <w:r w:rsidR="00ED3D0E">
                    <w:rPr>
                      <w:rFonts w:ascii="Helvetica 55 Roman" w:hAnsi="Helvetica 55 Roman"/>
                      <w:szCs w:val="40"/>
                    </w:rPr>
                    <w:t xml:space="preserve">        </w:t>
                  </w:r>
                  <w:r w:rsidR="005A5303" w:rsidRPr="009923AB">
                    <w:rPr>
                      <w:rFonts w:ascii="Helvetica 55 Roman" w:hAnsi="Helvetica 55 Roman"/>
                      <w:szCs w:val="40"/>
                    </w:rPr>
                    <w:t xml:space="preserve"> /</w:t>
                  </w:r>
                </w:p>
              </w:txbxContent>
            </v:textbox>
          </v:shape>
        </w:pict>
      </w:r>
      <w:r w:rsidR="005A5303" w:rsidRPr="002B5090">
        <w:rPr>
          <w:rFonts w:ascii="Avenir Next LT Pro" w:hAnsi="Avenir Next LT Pro" w:cs="Arial"/>
          <w:b/>
          <w:bCs/>
          <w:sz w:val="24"/>
        </w:rPr>
        <w:t>Nursery name</w:t>
      </w:r>
      <w:r w:rsidR="005A5303" w:rsidRPr="002B5090">
        <w:rPr>
          <w:rFonts w:ascii="Avenir Next LT Pro" w:hAnsi="Avenir Next LT Pro" w:cs="Arial"/>
          <w:sz w:val="24"/>
        </w:rPr>
        <w:tab/>
      </w:r>
      <w:r w:rsidR="005A5303" w:rsidRPr="002B5090">
        <w:rPr>
          <w:rFonts w:ascii="Avenir Next LT Pro" w:hAnsi="Avenir Next LT Pro" w:cs="Arial"/>
          <w:sz w:val="24"/>
        </w:rPr>
        <w:tab/>
      </w:r>
      <w:r w:rsidR="005A5303" w:rsidRPr="002B5090">
        <w:rPr>
          <w:rFonts w:ascii="Avenir Next LT Pro" w:hAnsi="Avenir Next LT Pro" w:cs="Arial"/>
          <w:sz w:val="24"/>
        </w:rPr>
        <w:tab/>
      </w:r>
      <w:r w:rsidR="005A5303" w:rsidRPr="002B5090">
        <w:rPr>
          <w:rFonts w:ascii="Avenir Next LT Pro" w:hAnsi="Avenir Next LT Pro" w:cs="Arial"/>
          <w:sz w:val="24"/>
        </w:rPr>
        <w:tab/>
      </w:r>
      <w:r w:rsidR="005A5303" w:rsidRPr="002B5090">
        <w:rPr>
          <w:rFonts w:ascii="Avenir Next LT Pro" w:hAnsi="Avenir Next LT Pro" w:cs="Arial"/>
          <w:sz w:val="24"/>
        </w:rPr>
        <w:tab/>
      </w:r>
      <w:r w:rsidR="005A5303" w:rsidRPr="002B5090">
        <w:rPr>
          <w:rFonts w:ascii="Avenir Next LT Pro" w:hAnsi="Avenir Next LT Pro" w:cs="Arial"/>
          <w:sz w:val="24"/>
        </w:rPr>
        <w:tab/>
        <w:t xml:space="preserve"> </w:t>
      </w:r>
      <w:r w:rsidR="005A5303" w:rsidRPr="002B5090">
        <w:rPr>
          <w:rFonts w:ascii="Avenir Next LT Pro" w:hAnsi="Avenir Next LT Pro" w:cs="Arial"/>
          <w:sz w:val="24"/>
        </w:rPr>
        <w:tab/>
      </w:r>
      <w:r w:rsidR="005A5303" w:rsidRPr="002B5090">
        <w:rPr>
          <w:rFonts w:ascii="Avenir Next LT Pro" w:hAnsi="Avenir Next LT Pro" w:cs="Arial"/>
          <w:b/>
          <w:bCs/>
          <w:sz w:val="24"/>
        </w:rPr>
        <w:t>Date of survey</w:t>
      </w:r>
    </w:p>
    <w:p w14:paraId="75E4212F" w14:textId="77777777" w:rsidR="005A5303" w:rsidRPr="002B5090" w:rsidRDefault="005A5303" w:rsidP="005A5303">
      <w:pPr>
        <w:rPr>
          <w:rFonts w:ascii="Avenir Next LT Pro" w:hAnsi="Avenir Next LT Pro" w:cs="Arial"/>
          <w:sz w:val="24"/>
        </w:rPr>
      </w:pP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  <w:t>(dd/mm/yyyy)</w:t>
      </w:r>
      <w:r w:rsidRPr="002B5090">
        <w:rPr>
          <w:rFonts w:ascii="Avenir Next LT Pro" w:hAnsi="Avenir Next LT Pro" w:cs="Arial"/>
          <w:sz w:val="24"/>
        </w:rPr>
        <w:tab/>
      </w:r>
      <w:r w:rsidRPr="002B5090">
        <w:rPr>
          <w:rFonts w:ascii="Avenir Next LT Pro" w:hAnsi="Avenir Next LT Pro" w:cs="Arial"/>
          <w:sz w:val="24"/>
        </w:rPr>
        <w:tab/>
      </w:r>
    </w:p>
    <w:p w14:paraId="4BDA0222" w14:textId="77777777" w:rsidR="005A5303" w:rsidRPr="002B5090" w:rsidRDefault="005A5303" w:rsidP="005A5303">
      <w:pPr>
        <w:jc w:val="both"/>
        <w:rPr>
          <w:rFonts w:ascii="Avenir Next LT Pro" w:hAnsi="Avenir Next LT Pro" w:cs="Arial"/>
          <w:sz w:val="24"/>
        </w:rPr>
      </w:pPr>
    </w:p>
    <w:p w14:paraId="0590A826" w14:textId="77777777" w:rsidR="005A5303" w:rsidRPr="002B5090" w:rsidRDefault="00DA03F4" w:rsidP="005A5303">
      <w:pPr>
        <w:jc w:val="both"/>
        <w:rPr>
          <w:rFonts w:ascii="Avenir Next LT Pro" w:hAnsi="Avenir Next LT Pro" w:cs="Arial"/>
          <w:b/>
          <w:sz w:val="24"/>
        </w:rPr>
      </w:pPr>
      <w:r w:rsidRPr="002B5090">
        <w:rPr>
          <w:rFonts w:ascii="Avenir Next LT Pro" w:hAnsi="Avenir Next LT Pro"/>
          <w:noProof/>
        </w:rPr>
        <w:pict w14:anchorId="17DB78FE">
          <v:shape id="Text Box 3" o:spid="_x0000_s2051" type="#_x0000_t202" style="position:absolute;left:0;text-align:left;margin-left:434.2pt;margin-top:1.05pt;width:96.75pt;height:27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">
            <v:textbox>
              <w:txbxContent>
                <w:p w14:paraId="4D5D4A09" w14:textId="77777777" w:rsidR="005A5303" w:rsidRPr="009923AB" w:rsidRDefault="005A5303" w:rsidP="009923AB">
                  <w:pPr>
                    <w:jc w:val="both"/>
                    <w:rPr>
                      <w:rFonts w:ascii="Helvetica 55 Roman" w:hAnsi="Helvetica 55 Roman"/>
                    </w:rPr>
                  </w:pPr>
                </w:p>
              </w:txbxContent>
            </v:textbox>
          </v:shape>
        </w:pict>
      </w:r>
      <w:r w:rsidRPr="002B5090">
        <w:rPr>
          <w:rFonts w:ascii="Avenir Next LT Pro" w:hAnsi="Avenir Next LT Pro"/>
          <w:noProof/>
        </w:rPr>
        <w:pict w14:anchorId="59BD6184">
          <v:shape id="Text Box 2" o:spid="_x0000_s2050" type="#_x0000_t202" style="position:absolute;left:0;text-align:left;margin-left:80.55pt;margin-top:1.05pt;width:234pt;height:27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">
            <v:textbox>
              <w:txbxContent>
                <w:p w14:paraId="610569D0" w14:textId="77777777" w:rsidR="005A5303" w:rsidRPr="009923AB" w:rsidRDefault="005A5303" w:rsidP="005A5303">
                  <w:pPr>
                    <w:rPr>
                      <w:rFonts w:ascii="Helvetica 55 Roman" w:hAnsi="Helvetica 55 Roman"/>
                    </w:rPr>
                  </w:pPr>
                </w:p>
              </w:txbxContent>
            </v:textbox>
          </v:shape>
        </w:pict>
      </w:r>
      <w:r w:rsidR="005A5303" w:rsidRPr="002B5090">
        <w:rPr>
          <w:rFonts w:ascii="Avenir Next LT Pro" w:hAnsi="Avenir Next LT Pro" w:cs="Arial"/>
          <w:b/>
          <w:sz w:val="24"/>
        </w:rPr>
        <w:t xml:space="preserve">Class name / </w:t>
      </w:r>
      <w:r w:rsidR="005A5303" w:rsidRPr="002B5090">
        <w:rPr>
          <w:rFonts w:ascii="Avenir Next LT Pro" w:hAnsi="Avenir Next LT Pro" w:cs="Arial"/>
          <w:b/>
          <w:sz w:val="24"/>
        </w:rPr>
        <w:tab/>
      </w:r>
      <w:r w:rsidR="005A5303" w:rsidRPr="002B5090">
        <w:rPr>
          <w:rFonts w:ascii="Avenir Next LT Pro" w:hAnsi="Avenir Next LT Pro" w:cs="Arial"/>
          <w:b/>
          <w:sz w:val="24"/>
        </w:rPr>
        <w:tab/>
      </w:r>
      <w:r w:rsidR="005A5303" w:rsidRPr="002B5090">
        <w:rPr>
          <w:rFonts w:ascii="Avenir Next LT Pro" w:hAnsi="Avenir Next LT Pro" w:cs="Arial"/>
          <w:b/>
          <w:sz w:val="24"/>
        </w:rPr>
        <w:tab/>
      </w:r>
      <w:r w:rsidR="005A5303" w:rsidRPr="002B5090">
        <w:rPr>
          <w:rFonts w:ascii="Avenir Next LT Pro" w:hAnsi="Avenir Next LT Pro" w:cs="Arial"/>
          <w:b/>
          <w:sz w:val="24"/>
        </w:rPr>
        <w:tab/>
      </w:r>
      <w:r w:rsidR="005A5303" w:rsidRPr="002B5090">
        <w:rPr>
          <w:rFonts w:ascii="Avenir Next LT Pro" w:hAnsi="Avenir Next LT Pro" w:cs="Arial"/>
          <w:b/>
          <w:sz w:val="24"/>
        </w:rPr>
        <w:tab/>
      </w:r>
      <w:r w:rsidR="005A5303" w:rsidRPr="002B5090">
        <w:rPr>
          <w:rFonts w:ascii="Avenir Next LT Pro" w:hAnsi="Avenir Next LT Pro" w:cs="Arial"/>
          <w:b/>
          <w:sz w:val="24"/>
        </w:rPr>
        <w:tab/>
      </w:r>
      <w:r w:rsidR="005A5303" w:rsidRPr="002B5090">
        <w:rPr>
          <w:rFonts w:ascii="Avenir Next LT Pro" w:hAnsi="Avenir Next LT Pro" w:cs="Arial"/>
          <w:b/>
          <w:sz w:val="24"/>
        </w:rPr>
        <w:tab/>
        <w:t>Number of pupils</w:t>
      </w:r>
    </w:p>
    <w:p w14:paraId="198F6C75" w14:textId="77777777" w:rsidR="005A5303" w:rsidRPr="002B5090" w:rsidRDefault="005A5303" w:rsidP="005A5303">
      <w:pPr>
        <w:jc w:val="both"/>
        <w:rPr>
          <w:rFonts w:ascii="Avenir Next LT Pro" w:hAnsi="Avenir Next LT Pro" w:cs="Arial"/>
          <w:b/>
          <w:sz w:val="24"/>
        </w:rPr>
      </w:pPr>
      <w:r w:rsidRPr="002B5090">
        <w:rPr>
          <w:rFonts w:ascii="Avenir Next LT Pro" w:hAnsi="Avenir Next LT Pro" w:cs="Arial"/>
          <w:b/>
          <w:sz w:val="24"/>
        </w:rPr>
        <w:t>Session</w:t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</w:r>
      <w:r w:rsidRPr="002B5090">
        <w:rPr>
          <w:rFonts w:ascii="Avenir Next LT Pro" w:hAnsi="Avenir Next LT Pro" w:cs="Arial"/>
          <w:b/>
          <w:sz w:val="24"/>
        </w:rPr>
        <w:tab/>
        <w:t>present</w:t>
      </w:r>
    </w:p>
    <w:p w14:paraId="2E409641" w14:textId="77777777" w:rsidR="006B05A2" w:rsidRPr="002B5090" w:rsidRDefault="006B05A2" w:rsidP="006B05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546"/>
        </w:tabs>
        <w:rPr>
          <w:rFonts w:ascii="Avenir Next LT Pro" w:hAnsi="Avenir Next LT Pro" w:cs="Arial"/>
          <w:b/>
          <w:sz w:val="24"/>
        </w:rPr>
      </w:pPr>
    </w:p>
    <w:p w14:paraId="7ED0F59B" w14:textId="77777777" w:rsidR="00D04185" w:rsidRPr="002B5090" w:rsidRDefault="003B29C5" w:rsidP="006B05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546"/>
        </w:tabs>
        <w:spacing w:after="120"/>
        <w:rPr>
          <w:rFonts w:ascii="Avenir Next LT Pro" w:hAnsi="Avenir Next LT Pro" w:cs="Arial"/>
          <w:sz w:val="22"/>
          <w:szCs w:val="22"/>
        </w:rPr>
      </w:pPr>
      <w:r w:rsidRPr="002B5090">
        <w:rPr>
          <w:rFonts w:ascii="Avenir Next LT Pro" w:hAnsi="Avenir Next LT Pro" w:cs="Arial"/>
          <w:sz w:val="22"/>
          <w:szCs w:val="22"/>
        </w:rPr>
        <w:t xml:space="preserve">To make sure your class is ready to answer, </w:t>
      </w:r>
      <w:r w:rsidRPr="002B5090">
        <w:rPr>
          <w:rFonts w:ascii="Avenir Next LT Pro" w:hAnsi="Avenir Next LT Pro" w:cs="Arial"/>
          <w:b/>
          <w:bCs/>
          <w:sz w:val="22"/>
          <w:szCs w:val="22"/>
        </w:rPr>
        <w:t xml:space="preserve">please read the </w:t>
      </w:r>
      <w:proofErr w:type="gramStart"/>
      <w:r w:rsidRPr="002B5090">
        <w:rPr>
          <w:rFonts w:ascii="Avenir Next LT Pro" w:hAnsi="Avenir Next LT Pro" w:cs="Arial"/>
          <w:b/>
          <w:bCs/>
          <w:sz w:val="22"/>
          <w:szCs w:val="22"/>
        </w:rPr>
        <w:t>question and answer</w:t>
      </w:r>
      <w:proofErr w:type="gramEnd"/>
      <w:r w:rsidRPr="002B5090">
        <w:rPr>
          <w:rFonts w:ascii="Avenir Next LT Pro" w:hAnsi="Avenir Next LT Pro" w:cs="Arial"/>
          <w:b/>
          <w:bCs/>
          <w:sz w:val="22"/>
          <w:szCs w:val="22"/>
        </w:rPr>
        <w:t xml:space="preserve"> options through once before asking your class to put their hands up.</w:t>
      </w:r>
      <w:r w:rsidRPr="002B5090">
        <w:rPr>
          <w:rFonts w:ascii="Avenir Next LT Pro" w:hAnsi="Avenir Next LT Pro" w:cs="Arial"/>
          <w:sz w:val="22"/>
          <w:szCs w:val="22"/>
        </w:rPr>
        <w:t xml:space="preserve"> Answer options should be read in the order in which they appear.</w:t>
      </w:r>
      <w:r w:rsidR="00253D74" w:rsidRPr="002B5090">
        <w:rPr>
          <w:rFonts w:ascii="Avenir Next LT Pro" w:hAnsi="Avenir Next LT Pro" w:cs="Arial"/>
          <w:sz w:val="22"/>
          <w:szCs w:val="22"/>
        </w:rPr>
        <w:t xml:space="preserve"> </w:t>
      </w:r>
      <w:r w:rsidR="00134E08" w:rsidRPr="002B5090">
        <w:rPr>
          <w:rFonts w:ascii="Avenir Next LT Pro" w:hAnsi="Avenir Next LT Pro" w:cs="Arial"/>
          <w:sz w:val="22"/>
          <w:szCs w:val="22"/>
        </w:rPr>
        <w:t>Enter the totals into the boxes as numbers</w:t>
      </w:r>
      <w:r w:rsidR="00D706B8" w:rsidRPr="002B5090">
        <w:rPr>
          <w:rFonts w:ascii="Avenir Next LT Pro" w:hAnsi="Avenir Next LT Pro" w:cs="Arial"/>
          <w:sz w:val="22"/>
          <w:szCs w:val="22"/>
        </w:rPr>
        <w:t xml:space="preserve"> (i.e. 4, 16, 24)</w:t>
      </w:r>
      <w:r w:rsidR="00134E08" w:rsidRPr="002B5090">
        <w:rPr>
          <w:rFonts w:ascii="Avenir Next LT Pro" w:hAnsi="Avenir Next LT Pro" w:cs="Arial"/>
          <w:sz w:val="22"/>
          <w:szCs w:val="22"/>
        </w:rPr>
        <w:t>.</w:t>
      </w:r>
    </w:p>
    <w:p w14:paraId="316B2BC7" w14:textId="77777777" w:rsidR="006B05A2" w:rsidRPr="002B5090" w:rsidRDefault="006B05A2" w:rsidP="00B24C9D">
      <w:pPr>
        <w:pStyle w:val="ListParagraph"/>
        <w:numPr>
          <w:ilvl w:val="0"/>
          <w:numId w:val="2"/>
        </w:numPr>
        <w:ind w:left="709" w:hanging="425"/>
        <w:jc w:val="both"/>
        <w:rPr>
          <w:rFonts w:ascii="Avenir Next LT Pro" w:hAnsi="Avenir Next LT Pro" w:cs="Arial"/>
          <w:sz w:val="22"/>
          <w:szCs w:val="22"/>
        </w:rPr>
      </w:pPr>
      <w:r w:rsidRPr="002B5090">
        <w:rPr>
          <w:rFonts w:ascii="Avenir Next LT Pro" w:hAnsi="Avenir Next LT Pro" w:cs="Arial"/>
          <w:sz w:val="22"/>
          <w:szCs w:val="22"/>
        </w:rPr>
        <w:t>‘Walk’ also covers those that use a manual or electric wheelchair on a pavement (wheeling). However, if the child and wheelchair are normally transported in a motorised vehicle, please record them against the appropriate motorised vehicle category (e.g. if the child and the wheelchair is transported on a bus, record them against ‘Bus’)</w:t>
      </w:r>
    </w:p>
    <w:p w14:paraId="777B3D7E" w14:textId="77777777" w:rsidR="006B05A2" w:rsidRPr="002B5090" w:rsidRDefault="006B05A2" w:rsidP="00B24C9D">
      <w:pPr>
        <w:pStyle w:val="ListParagraph"/>
        <w:numPr>
          <w:ilvl w:val="0"/>
          <w:numId w:val="2"/>
        </w:numPr>
        <w:ind w:left="709" w:hanging="425"/>
        <w:jc w:val="both"/>
        <w:rPr>
          <w:rFonts w:ascii="Avenir Next LT Pro" w:hAnsi="Avenir Next LT Pro" w:cs="Arial"/>
          <w:sz w:val="22"/>
          <w:szCs w:val="22"/>
        </w:rPr>
      </w:pPr>
      <w:r w:rsidRPr="002B5090">
        <w:rPr>
          <w:rFonts w:ascii="Avenir Next LT Pro" w:hAnsi="Avenir Next LT Pro" w:cs="Arial"/>
          <w:sz w:val="22"/>
          <w:szCs w:val="22"/>
        </w:rPr>
        <w:t>‘Other’ covers (but is not restricted to) children who say they normally travel by train, subway or ferry</w:t>
      </w:r>
    </w:p>
    <w:p w14:paraId="4DF3008F" w14:textId="77777777" w:rsidR="006B05A2" w:rsidRPr="002B5090" w:rsidRDefault="006B05A2" w:rsidP="00B24C9D">
      <w:pPr>
        <w:pStyle w:val="ListParagraph"/>
        <w:numPr>
          <w:ilvl w:val="0"/>
          <w:numId w:val="2"/>
        </w:numPr>
        <w:spacing w:after="120"/>
        <w:ind w:left="709" w:hanging="425"/>
        <w:jc w:val="both"/>
        <w:rPr>
          <w:rFonts w:ascii="Avenir Next LT Pro" w:hAnsi="Avenir Next LT Pro" w:cs="Arial"/>
          <w:sz w:val="22"/>
          <w:szCs w:val="22"/>
        </w:rPr>
      </w:pPr>
      <w:r w:rsidRPr="002B5090">
        <w:rPr>
          <w:rFonts w:ascii="Avenir Next LT Pro" w:hAnsi="Avenir Next LT Pro" w:cs="Arial"/>
          <w:sz w:val="22"/>
          <w:szCs w:val="22"/>
        </w:rPr>
        <w:t>If a child says that they use a mix of modes to get to school, tell them they should put their hand up fo</w:t>
      </w:r>
      <w:r w:rsidR="00150152" w:rsidRPr="002B5090">
        <w:rPr>
          <w:rFonts w:ascii="Avenir Next LT Pro" w:hAnsi="Avenir Next LT Pro" w:cs="Arial"/>
          <w:sz w:val="22"/>
          <w:szCs w:val="22"/>
        </w:rPr>
        <w:t>r</w:t>
      </w:r>
      <w:r w:rsidRPr="002B5090">
        <w:rPr>
          <w:rFonts w:ascii="Avenir Next LT Pro" w:hAnsi="Avenir Next LT Pro" w:cs="Arial"/>
          <w:sz w:val="22"/>
          <w:szCs w:val="22"/>
        </w:rPr>
        <w:t xml:space="preserve"> the mode that makes up the largest amount of their journey time.</w:t>
      </w:r>
    </w:p>
    <w:p w14:paraId="7E695C77" w14:textId="77777777" w:rsidR="00F905E7" w:rsidRDefault="00134E08" w:rsidP="00134E08">
      <w:pPr>
        <w:rPr>
          <w:rFonts w:ascii="Avenir Next LT Pro" w:hAnsi="Avenir Next LT Pro" w:cs="Arial"/>
          <w:b/>
          <w:szCs w:val="20"/>
        </w:rPr>
      </w:pPr>
      <w:r w:rsidRPr="002B5090">
        <w:rPr>
          <w:rFonts w:ascii="Avenir Next LT Pro" w:hAnsi="Avenir Next LT Pro" w:cs="Arial"/>
          <w:b/>
          <w:sz w:val="22"/>
          <w:szCs w:val="22"/>
        </w:rPr>
        <w:t>Q: “How do you normally travel to school?”</w:t>
      </w:r>
    </w:p>
    <w:p w14:paraId="2B0D3E5D" w14:textId="77777777" w:rsidR="00CD05CC" w:rsidRPr="002B5090" w:rsidRDefault="00CD05CC" w:rsidP="00134E08">
      <w:pPr>
        <w:rPr>
          <w:rFonts w:ascii="Avenir Next LT Pro" w:hAnsi="Avenir Next LT Pro" w:cs="Arial"/>
          <w:b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0"/>
        <w:gridCol w:w="2690"/>
      </w:tblGrid>
      <w:tr w:rsidR="00CA2BA4" w:rsidRPr="002B5090" w14:paraId="005F363D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361E3673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Walk</w:t>
            </w:r>
          </w:p>
        </w:tc>
        <w:tc>
          <w:tcPr>
            <w:tcW w:w="2690" w:type="dxa"/>
            <w:vAlign w:val="center"/>
          </w:tcPr>
          <w:p w14:paraId="401BAA40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726D69F3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5FB08598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Cycle</w:t>
            </w:r>
          </w:p>
        </w:tc>
        <w:tc>
          <w:tcPr>
            <w:tcW w:w="2690" w:type="dxa"/>
            <w:vAlign w:val="center"/>
          </w:tcPr>
          <w:p w14:paraId="12020458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183B42C9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6A868224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Scooter/Skate</w:t>
            </w:r>
          </w:p>
        </w:tc>
        <w:tc>
          <w:tcPr>
            <w:tcW w:w="2690" w:type="dxa"/>
            <w:vAlign w:val="center"/>
          </w:tcPr>
          <w:p w14:paraId="453B8A73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2A6AA2AC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347DC6CD" w14:textId="77777777" w:rsidR="001211EA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 xml:space="preserve">Park and Stride  </w:t>
            </w:r>
          </w:p>
          <w:p w14:paraId="58407FA3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sz w:val="18"/>
                <w:szCs w:val="20"/>
              </w:rPr>
              <w:t>(driven most of the way and then walked the rest)</w:t>
            </w:r>
          </w:p>
        </w:tc>
        <w:tc>
          <w:tcPr>
            <w:tcW w:w="2690" w:type="dxa"/>
            <w:vAlign w:val="center"/>
          </w:tcPr>
          <w:p w14:paraId="3D6D6FE6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6A1524E8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57EF6B56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Driven</w:t>
            </w:r>
          </w:p>
        </w:tc>
        <w:tc>
          <w:tcPr>
            <w:tcW w:w="2690" w:type="dxa"/>
            <w:vAlign w:val="center"/>
          </w:tcPr>
          <w:p w14:paraId="16F5ADB1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4B6AE28E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4835CEAB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Bus</w:t>
            </w:r>
          </w:p>
        </w:tc>
        <w:tc>
          <w:tcPr>
            <w:tcW w:w="2690" w:type="dxa"/>
            <w:vAlign w:val="center"/>
          </w:tcPr>
          <w:p w14:paraId="53464FA9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5624330F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5E824B75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Taxi</w:t>
            </w:r>
          </w:p>
        </w:tc>
        <w:tc>
          <w:tcPr>
            <w:tcW w:w="2690" w:type="dxa"/>
            <w:vAlign w:val="center"/>
          </w:tcPr>
          <w:p w14:paraId="4795BA98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CA2BA4" w:rsidRPr="002B5090" w14:paraId="1622F2E5" w14:textId="77777777" w:rsidTr="002B5090">
        <w:trPr>
          <w:trHeight w:val="567"/>
          <w:jc w:val="center"/>
        </w:trPr>
        <w:tc>
          <w:tcPr>
            <w:tcW w:w="2690" w:type="dxa"/>
            <w:vAlign w:val="center"/>
          </w:tcPr>
          <w:p w14:paraId="45C7981F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Other</w:t>
            </w:r>
          </w:p>
        </w:tc>
        <w:tc>
          <w:tcPr>
            <w:tcW w:w="2690" w:type="dxa"/>
            <w:vAlign w:val="center"/>
          </w:tcPr>
          <w:p w14:paraId="1523B6A7" w14:textId="77777777" w:rsidR="00CA2BA4" w:rsidRPr="002B5090" w:rsidRDefault="00CA2BA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  <w:tr w:rsidR="00AB3324" w:rsidRPr="002B5090" w14:paraId="79A334B5" w14:textId="77777777" w:rsidTr="002B5090">
        <w:trPr>
          <w:trHeight w:val="567"/>
          <w:jc w:val="center"/>
        </w:trPr>
        <w:tc>
          <w:tcPr>
            <w:tcW w:w="2690" w:type="dxa"/>
            <w:shd w:val="clear" w:color="auto" w:fill="F2F2F2"/>
            <w:vAlign w:val="center"/>
          </w:tcPr>
          <w:p w14:paraId="55CD06F1" w14:textId="77777777" w:rsidR="00AB3324" w:rsidRPr="002B5090" w:rsidRDefault="008F755C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  <w:r w:rsidRPr="002B5090">
              <w:rPr>
                <w:rFonts w:ascii="Avenir Next LT Pro" w:hAnsi="Avenir Next LT Pro" w:cs="Arial"/>
                <w:b/>
                <w:szCs w:val="20"/>
              </w:rPr>
              <w:t>TOTAL</w:t>
            </w:r>
          </w:p>
        </w:tc>
        <w:tc>
          <w:tcPr>
            <w:tcW w:w="2690" w:type="dxa"/>
            <w:shd w:val="clear" w:color="auto" w:fill="F2F2F2"/>
            <w:vAlign w:val="center"/>
          </w:tcPr>
          <w:p w14:paraId="35903DE4" w14:textId="77777777" w:rsidR="00AB3324" w:rsidRPr="002B5090" w:rsidRDefault="00AB3324" w:rsidP="00FF75DE">
            <w:pPr>
              <w:jc w:val="center"/>
              <w:rPr>
                <w:rFonts w:ascii="Avenir Next LT Pro" w:hAnsi="Avenir Next LT Pro" w:cs="Arial"/>
                <w:b/>
                <w:szCs w:val="20"/>
              </w:rPr>
            </w:pPr>
          </w:p>
        </w:tc>
      </w:tr>
    </w:tbl>
    <w:p w14:paraId="0529FEA4" w14:textId="77777777" w:rsidR="00DA3DBA" w:rsidRPr="002B5090" w:rsidRDefault="00DA3DBA" w:rsidP="00CD05CC">
      <w:pPr>
        <w:rPr>
          <w:rFonts w:cs="Arial"/>
          <w:sz w:val="22"/>
          <w:szCs w:val="22"/>
        </w:rPr>
      </w:pPr>
    </w:p>
    <w:sectPr w:rsidR="00DA3DBA" w:rsidRPr="002B5090" w:rsidSect="002B5090">
      <w:footerReference w:type="default" r:id="rId13"/>
      <w:pgSz w:w="11906" w:h="16838"/>
      <w:pgMar w:top="720" w:right="720" w:bottom="720" w:left="720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E5DA" w14:textId="77777777" w:rsidR="00AF5299" w:rsidRDefault="00AF5299">
      <w:r>
        <w:separator/>
      </w:r>
    </w:p>
  </w:endnote>
  <w:endnote w:type="continuationSeparator" w:id="0">
    <w:p w14:paraId="454E7159" w14:textId="77777777" w:rsidR="00AF5299" w:rsidRDefault="00AF5299">
      <w:r>
        <w:continuationSeparator/>
      </w:r>
    </w:p>
  </w:endnote>
  <w:endnote w:type="continuationNotice" w:id="1">
    <w:p w14:paraId="798F7498" w14:textId="77777777" w:rsidR="00AF5299" w:rsidRDefault="00AF5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 Roman">
    <w:panose1 w:val="020B0500000000000000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34A0" w14:textId="77777777" w:rsidR="00CD05CC" w:rsidRDefault="00CD05CC" w:rsidP="00D04185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Helvetica 55 Roman" w:hAnsi="Helvetica 55 Roman"/>
        <w:sz w:val="14"/>
        <w:szCs w:val="18"/>
      </w:rPr>
    </w:pPr>
    <w:r>
      <w:rPr>
        <w:b/>
        <w:noProof/>
      </w:rPr>
      <w:pict w14:anchorId="12EA27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52.6pt;margin-top:-45.45pt;width:283.75pt;height:92.55pt;z-index:251657728">
          <v:imagedata r:id="rId1" o:title=""/>
        </v:shape>
      </w:pict>
    </w:r>
    <w:r w:rsidR="00923B55">
      <w:rPr>
        <w:rFonts w:ascii="Helvetica 55 Roman" w:hAnsi="Helvetica 55 Roman"/>
        <w:sz w:val="14"/>
        <w:szCs w:val="18"/>
      </w:rPr>
      <w:t xml:space="preserve">Walk Wheel Cycle Trust </w:t>
    </w:r>
    <w:r w:rsidR="00F941BB" w:rsidRPr="00555E39">
      <w:rPr>
        <w:rFonts w:ascii="Helvetica 55 Roman" w:hAnsi="Helvetica 55 Roman"/>
        <w:sz w:val="14"/>
        <w:szCs w:val="18"/>
      </w:rPr>
      <w:t xml:space="preserve">is the charity making it </w:t>
    </w:r>
  </w:p>
  <w:p w14:paraId="3D60CF0B" w14:textId="77777777" w:rsidR="00F941BB" w:rsidRPr="00555E39" w:rsidRDefault="00923B55" w:rsidP="00D04185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Helvetica 55 Roman" w:hAnsi="Helvetica 55 Roman"/>
        <w:sz w:val="14"/>
        <w:szCs w:val="18"/>
      </w:rPr>
    </w:pPr>
    <w:r>
      <w:rPr>
        <w:rFonts w:ascii="Helvetica 55 Roman" w:hAnsi="Helvetica 55 Roman"/>
        <w:sz w:val="14"/>
        <w:szCs w:val="18"/>
      </w:rPr>
      <w:t>possible</w:t>
    </w:r>
    <w:r w:rsidR="00F941BB" w:rsidRPr="00555E39">
      <w:rPr>
        <w:rFonts w:ascii="Helvetica 55 Roman" w:hAnsi="Helvetica 55 Roman"/>
        <w:sz w:val="14"/>
        <w:szCs w:val="18"/>
      </w:rPr>
      <w:t xml:space="preserve"> for </w:t>
    </w:r>
    <w:r>
      <w:rPr>
        <w:rFonts w:ascii="Helvetica 55 Roman" w:hAnsi="Helvetica 55 Roman"/>
        <w:sz w:val="14"/>
        <w:szCs w:val="18"/>
      </w:rPr>
      <w:t>everyone</w:t>
    </w:r>
    <w:r w:rsidR="00F941BB" w:rsidRPr="00555E39">
      <w:rPr>
        <w:rFonts w:ascii="Helvetica 55 Roman" w:hAnsi="Helvetica 55 Roman"/>
        <w:sz w:val="14"/>
        <w:szCs w:val="18"/>
      </w:rPr>
      <w:t xml:space="preserve"> to walk</w:t>
    </w:r>
    <w:r>
      <w:rPr>
        <w:rFonts w:ascii="Helvetica 55 Roman" w:hAnsi="Helvetica 55 Roman"/>
        <w:sz w:val="14"/>
        <w:szCs w:val="18"/>
      </w:rPr>
      <w:t>,</w:t>
    </w:r>
    <w:r w:rsidR="00CD05CC">
      <w:rPr>
        <w:rFonts w:ascii="Helvetica 55 Roman" w:hAnsi="Helvetica 55 Roman"/>
        <w:sz w:val="14"/>
        <w:szCs w:val="18"/>
      </w:rPr>
      <w:t xml:space="preserve"> </w:t>
    </w:r>
    <w:r>
      <w:rPr>
        <w:rFonts w:ascii="Helvetica 55 Roman" w:hAnsi="Helvetica 55 Roman"/>
        <w:sz w:val="14"/>
        <w:szCs w:val="18"/>
      </w:rPr>
      <w:t>wheel</w:t>
    </w:r>
    <w:r w:rsidR="00F941BB" w:rsidRPr="00555E39">
      <w:rPr>
        <w:rFonts w:ascii="Helvetica 55 Roman" w:hAnsi="Helvetica 55 Roman"/>
        <w:sz w:val="14"/>
        <w:szCs w:val="18"/>
      </w:rPr>
      <w:t xml:space="preserve"> and cycle. </w:t>
    </w:r>
  </w:p>
  <w:p w14:paraId="45F3A892" w14:textId="77777777" w:rsidR="00F941BB" w:rsidRPr="00555E39" w:rsidRDefault="00F941BB" w:rsidP="00171059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Helvetica 55 Roman" w:hAnsi="Helvetica 55 Roman"/>
        <w:b/>
      </w:rPr>
    </w:pPr>
    <w:r w:rsidRPr="00555E39">
      <w:rPr>
        <w:rFonts w:ascii="Helvetica 55 Roman" w:hAnsi="Helvetica 55 Roman"/>
        <w:b/>
        <w:sz w:val="16"/>
        <w:szCs w:val="16"/>
      </w:rPr>
      <w:t>Registered Charity No. SCO39263</w:t>
    </w:r>
  </w:p>
  <w:p w14:paraId="2F96BF22" w14:textId="77777777" w:rsidR="00F941BB" w:rsidRPr="00520621" w:rsidRDefault="00923B55" w:rsidP="00520621">
    <w:pPr>
      <w:pStyle w:val="Footer"/>
      <w:tabs>
        <w:tab w:val="clear" w:pos="8306"/>
        <w:tab w:val="left" w:pos="503"/>
        <w:tab w:val="right" w:pos="9180"/>
        <w:tab w:val="right" w:pos="11420"/>
      </w:tabs>
      <w:ind w:right="-874"/>
      <w:rPr>
        <w:b/>
      </w:rPr>
    </w:pPr>
    <w:r>
      <w:rPr>
        <w:b/>
      </w:rPr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E8D99" w14:textId="77777777" w:rsidR="00AF5299" w:rsidRDefault="00AF5299">
      <w:r>
        <w:separator/>
      </w:r>
    </w:p>
  </w:footnote>
  <w:footnote w:type="continuationSeparator" w:id="0">
    <w:p w14:paraId="32D50C7F" w14:textId="77777777" w:rsidR="00AF5299" w:rsidRDefault="00AF5299">
      <w:r>
        <w:continuationSeparator/>
      </w:r>
    </w:p>
  </w:footnote>
  <w:footnote w:type="continuationNotice" w:id="1">
    <w:p w14:paraId="541F41BB" w14:textId="77777777" w:rsidR="00AF5299" w:rsidRDefault="00A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0613"/>
    <w:multiLevelType w:val="hybridMultilevel"/>
    <w:tmpl w:val="DCAA2A4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752D1"/>
    <w:multiLevelType w:val="hybridMultilevel"/>
    <w:tmpl w:val="6E261FB4"/>
    <w:lvl w:ilvl="0" w:tplc="D638CE5E">
      <w:numFmt w:val="bullet"/>
      <w:lvlText w:val="-"/>
      <w:lvlJc w:val="left"/>
      <w:pPr>
        <w:ind w:left="1080" w:hanging="720"/>
      </w:pPr>
      <w:rPr>
        <w:rFonts w:ascii="Helvetica 55 Roman" w:eastAsia="Times New Roman" w:hAnsi="Helvetica 55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65799">
    <w:abstractNumId w:val="1"/>
  </w:num>
  <w:num w:numId="2" w16cid:durableId="3848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E08"/>
    <w:rsid w:val="00011B52"/>
    <w:rsid w:val="000515C2"/>
    <w:rsid w:val="000604C2"/>
    <w:rsid w:val="000619C8"/>
    <w:rsid w:val="00063999"/>
    <w:rsid w:val="00072863"/>
    <w:rsid w:val="000800F6"/>
    <w:rsid w:val="00080141"/>
    <w:rsid w:val="00085715"/>
    <w:rsid w:val="000A1059"/>
    <w:rsid w:val="000A4BCC"/>
    <w:rsid w:val="000A51B5"/>
    <w:rsid w:val="000D52B6"/>
    <w:rsid w:val="000E2B68"/>
    <w:rsid w:val="000F22FA"/>
    <w:rsid w:val="000F30DB"/>
    <w:rsid w:val="000F5D84"/>
    <w:rsid w:val="00106BE9"/>
    <w:rsid w:val="0011043F"/>
    <w:rsid w:val="00113339"/>
    <w:rsid w:val="001211EA"/>
    <w:rsid w:val="00134E08"/>
    <w:rsid w:val="00150152"/>
    <w:rsid w:val="00153112"/>
    <w:rsid w:val="00165D29"/>
    <w:rsid w:val="00171059"/>
    <w:rsid w:val="001840F9"/>
    <w:rsid w:val="00195909"/>
    <w:rsid w:val="001B5D28"/>
    <w:rsid w:val="001D2813"/>
    <w:rsid w:val="001D547E"/>
    <w:rsid w:val="001E03C5"/>
    <w:rsid w:val="001E54B2"/>
    <w:rsid w:val="00211982"/>
    <w:rsid w:val="00220D56"/>
    <w:rsid w:val="00236321"/>
    <w:rsid w:val="00253A1E"/>
    <w:rsid w:val="00253D74"/>
    <w:rsid w:val="00261401"/>
    <w:rsid w:val="00263A28"/>
    <w:rsid w:val="00273851"/>
    <w:rsid w:val="00276C3B"/>
    <w:rsid w:val="002816CD"/>
    <w:rsid w:val="002839C6"/>
    <w:rsid w:val="00292AF6"/>
    <w:rsid w:val="0029633A"/>
    <w:rsid w:val="002B5090"/>
    <w:rsid w:val="002C7AD1"/>
    <w:rsid w:val="002C7B14"/>
    <w:rsid w:val="002D484E"/>
    <w:rsid w:val="003007F6"/>
    <w:rsid w:val="00330860"/>
    <w:rsid w:val="00332D1E"/>
    <w:rsid w:val="003444D4"/>
    <w:rsid w:val="00377029"/>
    <w:rsid w:val="00380D0D"/>
    <w:rsid w:val="003822F2"/>
    <w:rsid w:val="00384A3C"/>
    <w:rsid w:val="003964FA"/>
    <w:rsid w:val="003B29C5"/>
    <w:rsid w:val="003C1450"/>
    <w:rsid w:val="003C373F"/>
    <w:rsid w:val="003C52A8"/>
    <w:rsid w:val="003C68CD"/>
    <w:rsid w:val="003C75F2"/>
    <w:rsid w:val="003D5AF7"/>
    <w:rsid w:val="003E041B"/>
    <w:rsid w:val="003E428C"/>
    <w:rsid w:val="0041168A"/>
    <w:rsid w:val="00412658"/>
    <w:rsid w:val="004204D9"/>
    <w:rsid w:val="004259FE"/>
    <w:rsid w:val="0044029E"/>
    <w:rsid w:val="00442620"/>
    <w:rsid w:val="0045059D"/>
    <w:rsid w:val="00475389"/>
    <w:rsid w:val="00487257"/>
    <w:rsid w:val="00497206"/>
    <w:rsid w:val="004B7368"/>
    <w:rsid w:val="004B78A6"/>
    <w:rsid w:val="004C6F12"/>
    <w:rsid w:val="004E4C7F"/>
    <w:rsid w:val="004F38A0"/>
    <w:rsid w:val="00514179"/>
    <w:rsid w:val="00520621"/>
    <w:rsid w:val="0054047F"/>
    <w:rsid w:val="00541338"/>
    <w:rsid w:val="005422DB"/>
    <w:rsid w:val="0054355C"/>
    <w:rsid w:val="0054638A"/>
    <w:rsid w:val="00547BBC"/>
    <w:rsid w:val="005518C8"/>
    <w:rsid w:val="005520E0"/>
    <w:rsid w:val="005549E1"/>
    <w:rsid w:val="00555E39"/>
    <w:rsid w:val="00566525"/>
    <w:rsid w:val="00566743"/>
    <w:rsid w:val="00571E8C"/>
    <w:rsid w:val="00587E82"/>
    <w:rsid w:val="00590994"/>
    <w:rsid w:val="00590B73"/>
    <w:rsid w:val="005A11E7"/>
    <w:rsid w:val="005A4241"/>
    <w:rsid w:val="005A5303"/>
    <w:rsid w:val="005B2B95"/>
    <w:rsid w:val="005B37D6"/>
    <w:rsid w:val="005D1EA1"/>
    <w:rsid w:val="005D716E"/>
    <w:rsid w:val="005E28D9"/>
    <w:rsid w:val="005E44EE"/>
    <w:rsid w:val="005E7C3E"/>
    <w:rsid w:val="005F4FA6"/>
    <w:rsid w:val="006002B2"/>
    <w:rsid w:val="0060195A"/>
    <w:rsid w:val="0060331C"/>
    <w:rsid w:val="00607B15"/>
    <w:rsid w:val="0063633F"/>
    <w:rsid w:val="0065277E"/>
    <w:rsid w:val="00653612"/>
    <w:rsid w:val="00655316"/>
    <w:rsid w:val="00655819"/>
    <w:rsid w:val="0065765B"/>
    <w:rsid w:val="0066302C"/>
    <w:rsid w:val="006647FC"/>
    <w:rsid w:val="00674FDE"/>
    <w:rsid w:val="0067531C"/>
    <w:rsid w:val="006A1082"/>
    <w:rsid w:val="006A1DD9"/>
    <w:rsid w:val="006A6836"/>
    <w:rsid w:val="006B05A2"/>
    <w:rsid w:val="006B1BA1"/>
    <w:rsid w:val="006C135D"/>
    <w:rsid w:val="006C480A"/>
    <w:rsid w:val="006D03DF"/>
    <w:rsid w:val="006D64DF"/>
    <w:rsid w:val="006E355D"/>
    <w:rsid w:val="006F698C"/>
    <w:rsid w:val="007131AF"/>
    <w:rsid w:val="00713A26"/>
    <w:rsid w:val="007160BE"/>
    <w:rsid w:val="007173E8"/>
    <w:rsid w:val="00724C6A"/>
    <w:rsid w:val="00757981"/>
    <w:rsid w:val="00763550"/>
    <w:rsid w:val="00774D23"/>
    <w:rsid w:val="007912D0"/>
    <w:rsid w:val="00792EB1"/>
    <w:rsid w:val="007B0A3E"/>
    <w:rsid w:val="007B38CD"/>
    <w:rsid w:val="007C46B2"/>
    <w:rsid w:val="007C6BF0"/>
    <w:rsid w:val="007E696C"/>
    <w:rsid w:val="007F5F49"/>
    <w:rsid w:val="00800F0F"/>
    <w:rsid w:val="008017EE"/>
    <w:rsid w:val="0081254E"/>
    <w:rsid w:val="00814F0D"/>
    <w:rsid w:val="00817827"/>
    <w:rsid w:val="00826ECF"/>
    <w:rsid w:val="00863A79"/>
    <w:rsid w:val="00873972"/>
    <w:rsid w:val="008765A7"/>
    <w:rsid w:val="0089544E"/>
    <w:rsid w:val="00896A7F"/>
    <w:rsid w:val="008976B7"/>
    <w:rsid w:val="008A0CB6"/>
    <w:rsid w:val="008A2C79"/>
    <w:rsid w:val="008B7A34"/>
    <w:rsid w:val="008D5127"/>
    <w:rsid w:val="008D514F"/>
    <w:rsid w:val="008F485A"/>
    <w:rsid w:val="008F755C"/>
    <w:rsid w:val="009021C5"/>
    <w:rsid w:val="00916581"/>
    <w:rsid w:val="00923B55"/>
    <w:rsid w:val="00925B93"/>
    <w:rsid w:val="009314F1"/>
    <w:rsid w:val="0093182A"/>
    <w:rsid w:val="00933F49"/>
    <w:rsid w:val="009350DD"/>
    <w:rsid w:val="00937B54"/>
    <w:rsid w:val="00941312"/>
    <w:rsid w:val="009434EE"/>
    <w:rsid w:val="00946E35"/>
    <w:rsid w:val="00957AAA"/>
    <w:rsid w:val="009671F2"/>
    <w:rsid w:val="00967BEB"/>
    <w:rsid w:val="009723ED"/>
    <w:rsid w:val="00974A36"/>
    <w:rsid w:val="00975FE6"/>
    <w:rsid w:val="00981698"/>
    <w:rsid w:val="009864A4"/>
    <w:rsid w:val="00987CE3"/>
    <w:rsid w:val="009900A6"/>
    <w:rsid w:val="009923AB"/>
    <w:rsid w:val="009B2A15"/>
    <w:rsid w:val="009C2104"/>
    <w:rsid w:val="009E4912"/>
    <w:rsid w:val="009F35F9"/>
    <w:rsid w:val="009F3CCD"/>
    <w:rsid w:val="00A13828"/>
    <w:rsid w:val="00A17E07"/>
    <w:rsid w:val="00A212CE"/>
    <w:rsid w:val="00A33C47"/>
    <w:rsid w:val="00A405E9"/>
    <w:rsid w:val="00A50057"/>
    <w:rsid w:val="00A65360"/>
    <w:rsid w:val="00AA394A"/>
    <w:rsid w:val="00AA436A"/>
    <w:rsid w:val="00AA4545"/>
    <w:rsid w:val="00AB3324"/>
    <w:rsid w:val="00AB641A"/>
    <w:rsid w:val="00AB7D65"/>
    <w:rsid w:val="00AC4198"/>
    <w:rsid w:val="00AE6725"/>
    <w:rsid w:val="00AF5299"/>
    <w:rsid w:val="00AF62E5"/>
    <w:rsid w:val="00B07BCB"/>
    <w:rsid w:val="00B24C9D"/>
    <w:rsid w:val="00B33634"/>
    <w:rsid w:val="00B41674"/>
    <w:rsid w:val="00B45F99"/>
    <w:rsid w:val="00B61FAD"/>
    <w:rsid w:val="00B86746"/>
    <w:rsid w:val="00BA7208"/>
    <w:rsid w:val="00BB3114"/>
    <w:rsid w:val="00BB6F87"/>
    <w:rsid w:val="00BB705B"/>
    <w:rsid w:val="00BC0C68"/>
    <w:rsid w:val="00BC3869"/>
    <w:rsid w:val="00BE16EC"/>
    <w:rsid w:val="00BE752C"/>
    <w:rsid w:val="00BF5271"/>
    <w:rsid w:val="00BF56A7"/>
    <w:rsid w:val="00C24233"/>
    <w:rsid w:val="00C34643"/>
    <w:rsid w:val="00C407B5"/>
    <w:rsid w:val="00C62D26"/>
    <w:rsid w:val="00C6422B"/>
    <w:rsid w:val="00C70AE4"/>
    <w:rsid w:val="00C75F1F"/>
    <w:rsid w:val="00C76113"/>
    <w:rsid w:val="00C77DCB"/>
    <w:rsid w:val="00C867FB"/>
    <w:rsid w:val="00C86EF6"/>
    <w:rsid w:val="00C91CB2"/>
    <w:rsid w:val="00CA2BA4"/>
    <w:rsid w:val="00CB0391"/>
    <w:rsid w:val="00CB23D7"/>
    <w:rsid w:val="00CB6CA9"/>
    <w:rsid w:val="00CC2F47"/>
    <w:rsid w:val="00CC2F5B"/>
    <w:rsid w:val="00CC463C"/>
    <w:rsid w:val="00CC583C"/>
    <w:rsid w:val="00CD03A8"/>
    <w:rsid w:val="00CD05CC"/>
    <w:rsid w:val="00CD241E"/>
    <w:rsid w:val="00CD5990"/>
    <w:rsid w:val="00CE3274"/>
    <w:rsid w:val="00CE5218"/>
    <w:rsid w:val="00CE7D2E"/>
    <w:rsid w:val="00CF1F8D"/>
    <w:rsid w:val="00CF464C"/>
    <w:rsid w:val="00D03C17"/>
    <w:rsid w:val="00D04185"/>
    <w:rsid w:val="00D1619C"/>
    <w:rsid w:val="00D164E7"/>
    <w:rsid w:val="00D4523D"/>
    <w:rsid w:val="00D513E0"/>
    <w:rsid w:val="00D60FF0"/>
    <w:rsid w:val="00D706B8"/>
    <w:rsid w:val="00D80AF5"/>
    <w:rsid w:val="00D8282D"/>
    <w:rsid w:val="00D94095"/>
    <w:rsid w:val="00D9481C"/>
    <w:rsid w:val="00D95EB2"/>
    <w:rsid w:val="00DA03F4"/>
    <w:rsid w:val="00DA3DBA"/>
    <w:rsid w:val="00DB049F"/>
    <w:rsid w:val="00DB7A3F"/>
    <w:rsid w:val="00DC07AD"/>
    <w:rsid w:val="00DC2AEC"/>
    <w:rsid w:val="00DF5698"/>
    <w:rsid w:val="00E0187D"/>
    <w:rsid w:val="00E0267D"/>
    <w:rsid w:val="00E21D76"/>
    <w:rsid w:val="00E317B5"/>
    <w:rsid w:val="00E32CD4"/>
    <w:rsid w:val="00E34671"/>
    <w:rsid w:val="00E4729D"/>
    <w:rsid w:val="00E50AA0"/>
    <w:rsid w:val="00E702EB"/>
    <w:rsid w:val="00E75F5B"/>
    <w:rsid w:val="00E8081D"/>
    <w:rsid w:val="00EB1248"/>
    <w:rsid w:val="00EC25F8"/>
    <w:rsid w:val="00EC334F"/>
    <w:rsid w:val="00ED0108"/>
    <w:rsid w:val="00ED3D0E"/>
    <w:rsid w:val="00ED6F44"/>
    <w:rsid w:val="00EE5118"/>
    <w:rsid w:val="00EF114B"/>
    <w:rsid w:val="00F00B17"/>
    <w:rsid w:val="00F01AEF"/>
    <w:rsid w:val="00F074AE"/>
    <w:rsid w:val="00F10746"/>
    <w:rsid w:val="00F13A2F"/>
    <w:rsid w:val="00F20BDD"/>
    <w:rsid w:val="00F30A42"/>
    <w:rsid w:val="00F33897"/>
    <w:rsid w:val="00F41310"/>
    <w:rsid w:val="00F443FD"/>
    <w:rsid w:val="00F46661"/>
    <w:rsid w:val="00F66F56"/>
    <w:rsid w:val="00F73E06"/>
    <w:rsid w:val="00F7750D"/>
    <w:rsid w:val="00F80CD4"/>
    <w:rsid w:val="00F905E7"/>
    <w:rsid w:val="00F941BB"/>
    <w:rsid w:val="00F95722"/>
    <w:rsid w:val="00FA2828"/>
    <w:rsid w:val="00FA506B"/>
    <w:rsid w:val="00FA531F"/>
    <w:rsid w:val="00FC0D5E"/>
    <w:rsid w:val="00FD3DC5"/>
    <w:rsid w:val="00FD487F"/>
    <w:rsid w:val="00FE2DCD"/>
    <w:rsid w:val="00FE303D"/>
    <w:rsid w:val="00FE5C32"/>
    <w:rsid w:val="00FE68FA"/>
    <w:rsid w:val="00FF75DE"/>
    <w:rsid w:val="00FF7C93"/>
    <w:rsid w:val="019A026B"/>
    <w:rsid w:val="01BAEA1A"/>
    <w:rsid w:val="03E7E666"/>
    <w:rsid w:val="050CEE2F"/>
    <w:rsid w:val="0DCEAC27"/>
    <w:rsid w:val="0E9AA818"/>
    <w:rsid w:val="1A3E72D9"/>
    <w:rsid w:val="1BF012E6"/>
    <w:rsid w:val="22478FD2"/>
    <w:rsid w:val="26C079E1"/>
    <w:rsid w:val="2808E789"/>
    <w:rsid w:val="285C4A42"/>
    <w:rsid w:val="3DA0A47C"/>
    <w:rsid w:val="5ABCC855"/>
    <w:rsid w:val="61012525"/>
    <w:rsid w:val="634BCF38"/>
    <w:rsid w:val="68CF3B4F"/>
    <w:rsid w:val="69C71ECF"/>
    <w:rsid w:val="702DAAD6"/>
    <w:rsid w:val="7A98E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7CAAF60"/>
  <w15:chartTrackingRefBased/>
  <w15:docId w15:val="{66CE6391-B831-4D31-85C2-4F12E9E4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E08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34E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34E0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9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D16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619C"/>
    <w:rPr>
      <w:szCs w:val="20"/>
    </w:rPr>
  </w:style>
  <w:style w:type="character" w:customStyle="1" w:styleId="CommentTextChar">
    <w:name w:val="Comment Text Char"/>
    <w:link w:val="CommentText"/>
    <w:uiPriority w:val="99"/>
    <w:rsid w:val="00D1619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19C"/>
    <w:rPr>
      <w:b/>
      <w:bCs/>
    </w:rPr>
  </w:style>
  <w:style w:type="character" w:customStyle="1" w:styleId="CommentSubjectChar">
    <w:name w:val="Comment Subject Char"/>
    <w:link w:val="CommentSubject"/>
    <w:rsid w:val="00D1619C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1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619C"/>
    <w:rPr>
      <w:rFonts w:ascii="Tahoma" w:hAnsi="Tahoma" w:cs="Tahoma"/>
      <w:sz w:val="16"/>
      <w:szCs w:val="16"/>
    </w:rPr>
  </w:style>
  <w:style w:type="character" w:styleId="Hyperlink">
    <w:name w:val="Hyperlink"/>
    <w:rsid w:val="00FA506B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171059"/>
    <w:rPr>
      <w:rFonts w:ascii="Arial" w:hAnsi="Arial"/>
      <w:szCs w:val="24"/>
    </w:rPr>
  </w:style>
  <w:style w:type="character" w:styleId="FollowedHyperlink">
    <w:name w:val="FollowedHyperlink"/>
    <w:rsid w:val="00C86EF6"/>
    <w:rPr>
      <w:color w:val="954F72"/>
      <w:u w:val="single"/>
    </w:rPr>
  </w:style>
  <w:style w:type="paragraph" w:styleId="Revision">
    <w:name w:val="Revision"/>
    <w:hidden/>
    <w:uiPriority w:val="99"/>
    <w:semiHidden/>
    <w:rsid w:val="00253A1E"/>
    <w:rPr>
      <w:rFonts w:ascii="Arial" w:hAnsi="Arial"/>
      <w:szCs w:val="24"/>
    </w:rPr>
  </w:style>
  <w:style w:type="character" w:styleId="UnresolvedMention">
    <w:name w:val="Unresolved Mention"/>
    <w:uiPriority w:val="99"/>
    <w:semiHidden/>
    <w:unhideWhenUsed/>
    <w:rsid w:val="00253A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0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nline1.snapsurveys.com/s0xi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8C0B0CA68924FBB9A41895DF3783C" ma:contentTypeVersion="9" ma:contentTypeDescription="Create a new document." ma:contentTypeScope="" ma:versionID="846463c14607763cacb8c8fcbc62267a">
  <xsd:schema xmlns:xsd="http://www.w3.org/2001/XMLSchema" xmlns:xs="http://www.w3.org/2001/XMLSchema" xmlns:p="http://schemas.microsoft.com/office/2006/metadata/properties" xmlns:ns2="d7efd177-67a2-43e4-adb8-12be152495da" targetNamespace="http://schemas.microsoft.com/office/2006/metadata/properties" ma:root="true" ma:fieldsID="02f4e613b016f3b28ec20150738c81d9" ns2:_="">
    <xsd:import namespace="d7efd177-67a2-43e4-adb8-12be15249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fd177-67a2-43e4-adb8-12be15249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fd177-67a2-43e4-adb8-12be152495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453C7D-3505-446A-8633-8D4DC4C503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4B2A47-488B-4BA2-AA61-93A2E44E7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fd177-67a2-43e4-adb8-12be15249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AB35F-93CC-4ECA-88C2-B12FE3431C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C1E89-AA93-4E0D-A481-D87317258B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CBF7DF-E446-4CC8-B12E-51A78B204341}">
  <ds:schemaRefs>
    <ds:schemaRef ds:uri="http://schemas.microsoft.com/office/2006/metadata/properties"/>
    <ds:schemaRef ds:uri="http://schemas.microsoft.com/office/infopath/2007/PartnerControls"/>
    <ds:schemaRef ds:uri="d7efd177-67a2-43e4-adb8-12be152495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Hands Up Scotland Survey 2018</vt:lpstr>
    </vt:vector>
  </TitlesOfParts>
  <Company>Sustrans</Company>
  <LinksUpToDate>false</LinksUpToDate>
  <CharactersWithSpaces>1776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http://www.sustrans.org.uk/hands-up/HUSS2023</vt:lpwstr>
      </vt:variant>
      <vt:variant>
        <vt:lpwstr/>
      </vt:variant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https://online1.snapsurveys.com/s0xicy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Hands Up Scotland Survey 2018</dc:title>
  <dc:subject/>
  <dc:creator>Abbey Ryan</dc:creator>
  <cp:keywords/>
  <dc:description/>
  <cp:lastModifiedBy>Matthew Pearce</cp:lastModifiedBy>
  <cp:revision>2</cp:revision>
  <cp:lastPrinted>2016-06-17T19:04:00Z</cp:lastPrinted>
  <dcterms:created xsi:type="dcterms:W3CDTF">2026-08-05T14:49:00Z</dcterms:created>
  <dcterms:modified xsi:type="dcterms:W3CDTF">2026-08-05T14:49:00Z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Isla Klose</vt:lpwstr>
  </property>
  <property fmtid="{D5CDD505-2E9C-101B-9397-08002B2CF9AE}" pid="4" name="Order">
    <vt:lpwstr>111100.000000000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Isla Klose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0x0101009178CC95C1295540B89CFEB3EB88CF52</vt:lpwstr>
  </property>
  <property fmtid="{D5CDD505-2E9C-101B-9397-08002B2CF9AE}" pid="12" name="MediaServiceImageTags">
    <vt:lpwstr/>
  </property>
</Properties>
</file>