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257F3" w14:textId="66FBCB40" w:rsidR="00B43526" w:rsidRDefault="008207E9" w:rsidP="005A6FE4">
      <w:pPr>
        <w:pStyle w:val="Title"/>
      </w:pPr>
      <w:sdt>
        <w:sdtPr>
          <w:alias w:val="Role title"/>
          <w:tag w:val="Role title"/>
          <w:id w:val="-1229925637"/>
          <w:placeholder>
            <w:docPart w:val="90E031CCC0194E6BB20D6579B7AF362F"/>
          </w:placeholder>
          <w15:appearance w15:val="hidden"/>
          <w:text/>
        </w:sdtPr>
        <w:sdtEndPr/>
        <w:sdtContent>
          <w:r w:rsidR="00D660C0">
            <w:t>Network Development Manager</w:t>
          </w:r>
        </w:sdtContent>
      </w:sdt>
    </w:p>
    <w:p w14:paraId="68C4EC74" w14:textId="77777777" w:rsidR="008D63E7" w:rsidRDefault="008D63E7" w:rsidP="00C77DE0">
      <w:pPr>
        <w:pStyle w:val="Subtitle"/>
        <w:tabs>
          <w:tab w:val="center" w:pos="4989"/>
        </w:tabs>
      </w:pPr>
      <w:r>
        <w:t>Job description</w:t>
      </w:r>
    </w:p>
    <w:p w14:paraId="65AFFC8C" w14:textId="77777777" w:rsidR="00CC070A" w:rsidRDefault="00CC070A" w:rsidP="00CC070A"/>
    <w:p w14:paraId="491ECB47" w14:textId="77777777" w:rsidR="00CC070A" w:rsidRPr="00CC070A" w:rsidRDefault="00CC070A" w:rsidP="00CC070A">
      <w:pPr>
        <w:sectPr w:rsidR="00CC070A" w:rsidRPr="00CC070A" w:rsidSect="00C77DE0">
          <w:headerReference w:type="default" r:id="rId12"/>
          <w:footerReference w:type="even" r:id="rId13"/>
          <w:footerReference w:type="default" r:id="rId14"/>
          <w:headerReference w:type="first" r:id="rId15"/>
          <w:pgSz w:w="11906" w:h="16838"/>
          <w:pgMar w:top="794" w:right="794" w:bottom="794" w:left="1134" w:header="720" w:footer="0" w:gutter="0"/>
          <w:cols w:space="708"/>
          <w:noEndnote/>
          <w:titlePg/>
          <w:docGrid w:linePitch="381"/>
        </w:sectPr>
      </w:pPr>
    </w:p>
    <w:p w14:paraId="3D6947DF" w14:textId="77777777" w:rsidR="00396E0F" w:rsidRDefault="008D63E7" w:rsidP="008D63E7">
      <w:pPr>
        <w:pStyle w:val="Heading1"/>
      </w:pPr>
      <w:r>
        <w:lastRenderedPageBreak/>
        <w:t>Role description</w:t>
      </w:r>
    </w:p>
    <w:p w14:paraId="0AF71121" w14:textId="1C105DF5" w:rsidR="00CC070A" w:rsidRDefault="00CC070A" w:rsidP="00CC070A">
      <w:pPr>
        <w:pStyle w:val="ListParagraph"/>
        <w:numPr>
          <w:ilvl w:val="0"/>
          <w:numId w:val="6"/>
        </w:numPr>
      </w:pPr>
      <w:r w:rsidRPr="00CC070A">
        <w:rPr>
          <w:rStyle w:val="Demibold"/>
        </w:rPr>
        <w:t xml:space="preserve">Salary: </w:t>
      </w:r>
      <w:r>
        <w:t xml:space="preserve">Grade </w:t>
      </w:r>
      <w:r w:rsidR="001644B4">
        <w:t>G</w:t>
      </w:r>
      <w:r>
        <w:t xml:space="preserve"> </w:t>
      </w:r>
    </w:p>
    <w:p w14:paraId="4358CDAB" w14:textId="64F2986F" w:rsidR="00CC070A" w:rsidRDefault="00CC070A" w:rsidP="00CC070A">
      <w:pPr>
        <w:pStyle w:val="ListParagraph"/>
        <w:numPr>
          <w:ilvl w:val="0"/>
          <w:numId w:val="6"/>
        </w:numPr>
      </w:pPr>
      <w:r w:rsidRPr="00CC070A">
        <w:rPr>
          <w:rStyle w:val="Demibold"/>
        </w:rPr>
        <w:t>Location</w:t>
      </w:r>
      <w:r>
        <w:t xml:space="preserve">: </w:t>
      </w:r>
      <w:proofErr w:type="spellStart"/>
      <w:r w:rsidR="00D30205" w:rsidRPr="00D30205">
        <w:t>Englan</w:t>
      </w:r>
      <w:proofErr w:type="spellEnd"/>
      <w:r>
        <w:t xml:space="preserve">  </w:t>
      </w:r>
    </w:p>
    <w:p w14:paraId="40D6F92E" w14:textId="7F89B805" w:rsidR="00CC070A" w:rsidRDefault="00CC070A" w:rsidP="00CC070A">
      <w:pPr>
        <w:pStyle w:val="ListParagraph"/>
        <w:numPr>
          <w:ilvl w:val="0"/>
          <w:numId w:val="6"/>
        </w:numPr>
      </w:pPr>
      <w:r w:rsidRPr="00CC070A">
        <w:rPr>
          <w:rStyle w:val="Demibold"/>
        </w:rPr>
        <w:t xml:space="preserve">Line manager: </w:t>
      </w:r>
      <w:r w:rsidR="00AC6ABC" w:rsidRPr="00AC6ABC">
        <w:t>Senior Network Development Manager</w:t>
      </w:r>
    </w:p>
    <w:p w14:paraId="12222E4F" w14:textId="1697753C" w:rsidR="008D63E7" w:rsidRDefault="00CC070A" w:rsidP="00CC070A">
      <w:pPr>
        <w:pStyle w:val="ListParagraph"/>
        <w:numPr>
          <w:ilvl w:val="0"/>
          <w:numId w:val="6"/>
        </w:numPr>
      </w:pPr>
      <w:r w:rsidRPr="00CC070A">
        <w:rPr>
          <w:rStyle w:val="Demibold"/>
        </w:rPr>
        <w:t xml:space="preserve">Department / Team: </w:t>
      </w:r>
      <w:r w:rsidR="009E400F" w:rsidRPr="009E400F">
        <w:t>Delivery (England), NCN</w:t>
      </w:r>
    </w:p>
    <w:p w14:paraId="445742F3" w14:textId="77777777" w:rsidR="008D63E7" w:rsidRDefault="008D63E7" w:rsidP="008D63E7">
      <w:pPr>
        <w:pStyle w:val="Heading2"/>
      </w:pPr>
      <w:r>
        <w:t>Role summary</w:t>
      </w:r>
    </w:p>
    <w:p w14:paraId="09F495E3" w14:textId="77777777" w:rsidR="008C49A9" w:rsidRDefault="008C49A9" w:rsidP="008D63E7">
      <w:pPr>
        <w:pStyle w:val="Heading2"/>
        <w:rPr>
          <w:b w:val="0"/>
          <w:bCs w:val="0"/>
          <w:color w:val="3C3C3B"/>
          <w:sz w:val="28"/>
          <w:szCs w:val="28"/>
        </w:rPr>
      </w:pPr>
      <w:r w:rsidRPr="008C49A9">
        <w:rPr>
          <w:b w:val="0"/>
          <w:bCs w:val="0"/>
          <w:color w:val="3C3C3B"/>
          <w:sz w:val="28"/>
          <w:szCs w:val="28"/>
        </w:rPr>
        <w:t xml:space="preserve">The Network Development Manager oversees the planning, delivery, and evaluation of active travel infrastructure projects, ensuring alignment with organisational goals and compliance standards. This role combines technical expertise, project leadership, community engagement, and strategic planning to enhance the National Cycle Network (NCN) and related infrastructure. The </w:t>
      </w:r>
      <w:proofErr w:type="spellStart"/>
      <w:r w:rsidRPr="008C49A9">
        <w:rPr>
          <w:b w:val="0"/>
          <w:bCs w:val="0"/>
          <w:color w:val="3C3C3B"/>
          <w:sz w:val="28"/>
          <w:szCs w:val="28"/>
        </w:rPr>
        <w:t>roleholder</w:t>
      </w:r>
      <w:proofErr w:type="spellEnd"/>
      <w:r w:rsidRPr="008C49A9">
        <w:rPr>
          <w:b w:val="0"/>
          <w:bCs w:val="0"/>
          <w:color w:val="3C3C3B"/>
          <w:sz w:val="28"/>
          <w:szCs w:val="28"/>
        </w:rPr>
        <w:t xml:space="preserve"> works collaboratively with internal and external stakeholders to deliver impactful, sustainable outcomes.</w:t>
      </w:r>
    </w:p>
    <w:p w14:paraId="4FC0EF17" w14:textId="2967B0C1" w:rsidR="008D63E7" w:rsidRDefault="008D63E7" w:rsidP="008D63E7">
      <w:pPr>
        <w:pStyle w:val="Heading2"/>
      </w:pPr>
      <w:r>
        <w:t>Key responsibilities</w:t>
      </w:r>
    </w:p>
    <w:p w14:paraId="3041E97C" w14:textId="77777777" w:rsidR="00527666" w:rsidRPr="00BD5E43" w:rsidRDefault="00527666" w:rsidP="003163FB">
      <w:pPr>
        <w:pStyle w:val="ListParagraph"/>
        <w:numPr>
          <w:ilvl w:val="0"/>
          <w:numId w:val="8"/>
        </w:numPr>
        <w:rPr>
          <w:b/>
          <w:bCs/>
        </w:rPr>
      </w:pPr>
      <w:r w:rsidRPr="00BD5E43">
        <w:rPr>
          <w:b/>
          <w:bCs/>
        </w:rPr>
        <w:t>Project Management:</w:t>
      </w:r>
    </w:p>
    <w:p w14:paraId="713DEAD4" w14:textId="77777777" w:rsidR="00BE449D" w:rsidRPr="000C2F90" w:rsidRDefault="00BE449D" w:rsidP="000C2F90">
      <w:pPr>
        <w:pStyle w:val="ListParagraph"/>
        <w:numPr>
          <w:ilvl w:val="0"/>
          <w:numId w:val="6"/>
        </w:numPr>
      </w:pPr>
      <w:r w:rsidRPr="000C2F90">
        <w:t xml:space="preserve">Lead on the management of active travel infrastructure design and construction projects from concept through to construction /implementation and evaluation. </w:t>
      </w:r>
    </w:p>
    <w:p w14:paraId="6F66B04A" w14:textId="77777777" w:rsidR="00BE449D" w:rsidRPr="000C2F90" w:rsidRDefault="00BE449D" w:rsidP="000C2F90">
      <w:pPr>
        <w:pStyle w:val="ListParagraph"/>
        <w:numPr>
          <w:ilvl w:val="0"/>
          <w:numId w:val="6"/>
        </w:numPr>
      </w:pPr>
      <w:r w:rsidRPr="000C2F90">
        <w:t>Role holders would typically work on one or two large, or multiple small schemes, and deal with general updates of the NDP linked to geographical areas or specific Local Authorities.</w:t>
      </w:r>
    </w:p>
    <w:p w14:paraId="5185E8AA" w14:textId="77777777" w:rsidR="00BE449D" w:rsidRPr="000C2F90" w:rsidRDefault="00BE449D" w:rsidP="000C2F90">
      <w:pPr>
        <w:pStyle w:val="ListParagraph"/>
        <w:numPr>
          <w:ilvl w:val="0"/>
          <w:numId w:val="6"/>
        </w:numPr>
      </w:pPr>
      <w:r w:rsidRPr="000C2F90">
        <w:t>Responsible for specialist technical support into projects (Technical roles).</w:t>
      </w:r>
    </w:p>
    <w:p w14:paraId="193B9D3F" w14:textId="77777777" w:rsidR="00BE449D" w:rsidRPr="000C2F90" w:rsidRDefault="00BE449D" w:rsidP="000C2F90">
      <w:pPr>
        <w:pStyle w:val="ListParagraph"/>
        <w:numPr>
          <w:ilvl w:val="0"/>
          <w:numId w:val="6"/>
        </w:numPr>
      </w:pPr>
      <w:r w:rsidRPr="000C2F90">
        <w:t>Accountable for project documentation for all projects within the remit.</w:t>
      </w:r>
    </w:p>
    <w:p w14:paraId="1F0C4B69" w14:textId="77777777" w:rsidR="00BE449D" w:rsidRPr="000C2F90" w:rsidRDefault="00BE449D" w:rsidP="000C2F90">
      <w:pPr>
        <w:pStyle w:val="ListParagraph"/>
        <w:numPr>
          <w:ilvl w:val="0"/>
          <w:numId w:val="6"/>
        </w:numPr>
      </w:pPr>
      <w:r w:rsidRPr="000C2F90">
        <w:lastRenderedPageBreak/>
        <w:t>Manage grant funding for project partners (low risk projects) and oversee the related delivery, ensuring compliance with ecological, climate change and equality standards.</w:t>
      </w:r>
    </w:p>
    <w:p w14:paraId="701F0B2B" w14:textId="77777777" w:rsidR="00BE449D" w:rsidRDefault="00BE449D" w:rsidP="00BE449D"/>
    <w:p w14:paraId="6BA5A5B0" w14:textId="77777777" w:rsidR="00F04F9C" w:rsidRPr="00BD5E43" w:rsidRDefault="00F04F9C" w:rsidP="003163FB">
      <w:pPr>
        <w:pStyle w:val="ListParagraph"/>
        <w:numPr>
          <w:ilvl w:val="0"/>
          <w:numId w:val="8"/>
        </w:numPr>
        <w:rPr>
          <w:b/>
          <w:bCs/>
        </w:rPr>
      </w:pPr>
      <w:r w:rsidRPr="00BD5E43">
        <w:rPr>
          <w:b/>
          <w:bCs/>
        </w:rPr>
        <w:t>Community Engagement / Collaborative Working:</w:t>
      </w:r>
    </w:p>
    <w:p w14:paraId="609B68B3" w14:textId="77777777" w:rsidR="007466ED" w:rsidRPr="007466ED" w:rsidRDefault="007466ED" w:rsidP="007466ED">
      <w:pPr>
        <w:pStyle w:val="ListParagraph"/>
        <w:numPr>
          <w:ilvl w:val="0"/>
          <w:numId w:val="6"/>
        </w:numPr>
      </w:pPr>
      <w:r w:rsidRPr="007466ED">
        <w:t xml:space="preserve">Plan, organise and attend </w:t>
      </w:r>
      <w:r w:rsidRPr="003C10F1">
        <w:t>community engagement activities to ensure collaborative approach to projects.</w:t>
      </w:r>
    </w:p>
    <w:p w14:paraId="450C7EE8" w14:textId="77777777" w:rsidR="007466ED" w:rsidRPr="007466ED" w:rsidRDefault="007466ED" w:rsidP="007466ED">
      <w:pPr>
        <w:pStyle w:val="ListParagraph"/>
        <w:numPr>
          <w:ilvl w:val="0"/>
          <w:numId w:val="6"/>
        </w:numPr>
      </w:pPr>
      <w:r w:rsidRPr="003C10F1">
        <w:t>Maintain key relationships with external partners for schemes in the Network Development Plan and working collaboratively to develop infrastructure schemes</w:t>
      </w:r>
      <w:r w:rsidRPr="007466ED">
        <w:t>.</w:t>
      </w:r>
    </w:p>
    <w:p w14:paraId="0B6D68FF" w14:textId="77777777" w:rsidR="007466ED" w:rsidRPr="003C10F1" w:rsidRDefault="007466ED" w:rsidP="007466ED">
      <w:pPr>
        <w:pStyle w:val="ListParagraph"/>
        <w:numPr>
          <w:ilvl w:val="0"/>
          <w:numId w:val="6"/>
        </w:numPr>
      </w:pPr>
      <w:r w:rsidRPr="2117D2AE">
        <w:t>Input into in to identifying priorities for volunteer involvement and actively engaging volunteers in work.</w:t>
      </w:r>
    </w:p>
    <w:p w14:paraId="78DCE2D0" w14:textId="77777777" w:rsidR="00F04F9C" w:rsidRDefault="00F04F9C" w:rsidP="00F04F9C"/>
    <w:p w14:paraId="02C8F622" w14:textId="77777777" w:rsidR="00242538" w:rsidRPr="00BD5E43" w:rsidRDefault="00242538" w:rsidP="003163FB">
      <w:pPr>
        <w:pStyle w:val="ListParagraph"/>
        <w:numPr>
          <w:ilvl w:val="0"/>
          <w:numId w:val="8"/>
        </w:numPr>
        <w:rPr>
          <w:b/>
          <w:bCs/>
        </w:rPr>
      </w:pPr>
      <w:r w:rsidRPr="00BD5E43">
        <w:rPr>
          <w:b/>
          <w:bCs/>
        </w:rPr>
        <w:t>Leadership and Management:</w:t>
      </w:r>
    </w:p>
    <w:p w14:paraId="4D65812A" w14:textId="77777777" w:rsidR="000F3CCD" w:rsidRPr="000F3CCD" w:rsidRDefault="000F3CCD" w:rsidP="000F3CCD">
      <w:pPr>
        <w:pStyle w:val="ListParagraph"/>
        <w:numPr>
          <w:ilvl w:val="0"/>
          <w:numId w:val="6"/>
        </w:numPr>
      </w:pPr>
      <w:r w:rsidRPr="000F3CCD">
        <w:t>Day to day management of inter-disciplinary project teams.</w:t>
      </w:r>
    </w:p>
    <w:p w14:paraId="4A19010C" w14:textId="77777777" w:rsidR="000F3CCD" w:rsidRPr="000F3CCD" w:rsidRDefault="000F3CCD" w:rsidP="000F3CCD">
      <w:pPr>
        <w:pStyle w:val="ListParagraph"/>
        <w:numPr>
          <w:ilvl w:val="0"/>
          <w:numId w:val="6"/>
        </w:numPr>
      </w:pPr>
      <w:r w:rsidRPr="000F3CCD">
        <w:t>Role holders may line manage colleagues at lower levels.</w:t>
      </w:r>
    </w:p>
    <w:p w14:paraId="2AAE2CE4" w14:textId="77777777" w:rsidR="00242538" w:rsidRPr="00BD5E43" w:rsidRDefault="00242538" w:rsidP="00242538">
      <w:pPr>
        <w:rPr>
          <w:b/>
          <w:bCs/>
        </w:rPr>
      </w:pPr>
    </w:p>
    <w:p w14:paraId="4F6889D6" w14:textId="77777777" w:rsidR="00CB4CDD" w:rsidRPr="00BD5E43" w:rsidRDefault="00CB4CDD" w:rsidP="003163FB">
      <w:pPr>
        <w:pStyle w:val="ListParagraph"/>
        <w:numPr>
          <w:ilvl w:val="0"/>
          <w:numId w:val="8"/>
        </w:numPr>
        <w:rPr>
          <w:b/>
          <w:bCs/>
        </w:rPr>
      </w:pPr>
      <w:r w:rsidRPr="00BD5E43">
        <w:rPr>
          <w:b/>
          <w:bCs/>
        </w:rPr>
        <w:t>Communicating with and Influencing Partners:</w:t>
      </w:r>
    </w:p>
    <w:p w14:paraId="014BDFED" w14:textId="3F6FB87E" w:rsidR="00B4266F" w:rsidRDefault="00B4266F" w:rsidP="00B4266F">
      <w:pPr>
        <w:ind w:left="360"/>
      </w:pPr>
      <w:r w:rsidRPr="00B4266F">
        <w:t>•</w:t>
      </w:r>
      <w:r w:rsidRPr="00B4266F">
        <w:tab/>
        <w:t>Share knowledge, expertise and evidence through written reports and presentations to update and influence key external stakeholders (</w:t>
      </w:r>
      <w:proofErr w:type="spellStart"/>
      <w:proofErr w:type="gramStart"/>
      <w:r w:rsidRPr="00B4266F">
        <w:t>e,g</w:t>
      </w:r>
      <w:proofErr w:type="spellEnd"/>
      <w:r w:rsidRPr="00B4266F">
        <w:t>.</w:t>
      </w:r>
      <w:proofErr w:type="gramEnd"/>
      <w:r w:rsidRPr="00B4266F">
        <w:t xml:space="preserve"> </w:t>
      </w:r>
      <w:proofErr w:type="gramStart"/>
      <w:r w:rsidRPr="00B4266F">
        <w:t>land owners</w:t>
      </w:r>
      <w:proofErr w:type="gramEnd"/>
      <w:r w:rsidRPr="00B4266F">
        <w:t xml:space="preserve"> and local authorities) and volunteers.</w:t>
      </w:r>
    </w:p>
    <w:p w14:paraId="3F9225CD" w14:textId="77777777" w:rsidR="000C4BF8" w:rsidRDefault="000C4BF8" w:rsidP="00B4266F">
      <w:pPr>
        <w:ind w:left="360"/>
      </w:pPr>
    </w:p>
    <w:p w14:paraId="267B3186" w14:textId="1A294FB0" w:rsidR="008D63E7" w:rsidRPr="00BD5E43" w:rsidRDefault="000C4BF8" w:rsidP="003163FB">
      <w:pPr>
        <w:pStyle w:val="ListParagraph"/>
        <w:numPr>
          <w:ilvl w:val="0"/>
          <w:numId w:val="8"/>
        </w:numPr>
        <w:rPr>
          <w:b/>
          <w:bCs/>
        </w:rPr>
      </w:pPr>
      <w:r w:rsidRPr="00BD5E43">
        <w:rPr>
          <w:b/>
          <w:bCs/>
        </w:rPr>
        <w:t>Strategy and Business Development:</w:t>
      </w:r>
    </w:p>
    <w:p w14:paraId="74191850" w14:textId="3244BA7E" w:rsidR="00BD5E43" w:rsidRDefault="00BD5E43" w:rsidP="00BD5E43">
      <w:pPr>
        <w:pStyle w:val="ListParagraph"/>
        <w:numPr>
          <w:ilvl w:val="0"/>
          <w:numId w:val="6"/>
        </w:numPr>
      </w:pPr>
      <w:r>
        <w:t>Contribute to planning the future network and developing a vision and clarity of what the NCN is seeking to achieve in their area.</w:t>
      </w:r>
    </w:p>
    <w:p w14:paraId="01C6A070" w14:textId="22516447" w:rsidR="00BD5E43" w:rsidRDefault="00BD5E43" w:rsidP="00BD5E43">
      <w:pPr>
        <w:pStyle w:val="ListParagraph"/>
        <w:numPr>
          <w:ilvl w:val="0"/>
          <w:numId w:val="6"/>
        </w:numPr>
      </w:pPr>
      <w:r>
        <w:t>Contribute to the development and population of the project pipeline.</w:t>
      </w:r>
    </w:p>
    <w:p w14:paraId="3C05A767" w14:textId="0E28E863" w:rsidR="00BD5E43" w:rsidRDefault="00BD5E43" w:rsidP="00BD5E43">
      <w:pPr>
        <w:pStyle w:val="ListParagraph"/>
        <w:numPr>
          <w:ilvl w:val="0"/>
          <w:numId w:val="6"/>
        </w:numPr>
      </w:pPr>
      <w:r>
        <w:t>Lead bid writing on small / medium proposals for new work, with support of more senior colleagues.</w:t>
      </w:r>
    </w:p>
    <w:p w14:paraId="4CDDA31D" w14:textId="76DFEAEE" w:rsidR="00BD5E43" w:rsidRDefault="00BD5E43" w:rsidP="00BD5E43">
      <w:pPr>
        <w:pStyle w:val="ListParagraph"/>
        <w:numPr>
          <w:ilvl w:val="0"/>
          <w:numId w:val="6"/>
        </w:numPr>
      </w:pPr>
      <w:r>
        <w:t>Technical, mapping and graphic expertise to support bid writing (Technical roles).</w:t>
      </w:r>
    </w:p>
    <w:p w14:paraId="0F19AFA6" w14:textId="25E3834C" w:rsidR="00BD5E43" w:rsidRPr="004977C2" w:rsidRDefault="004977C2" w:rsidP="004977C2">
      <w:pPr>
        <w:pStyle w:val="ListParagraph"/>
        <w:numPr>
          <w:ilvl w:val="0"/>
          <w:numId w:val="8"/>
        </w:numPr>
      </w:pPr>
      <w:r w:rsidRPr="004977C2">
        <w:rPr>
          <w:b/>
          <w:bCs/>
        </w:rPr>
        <w:lastRenderedPageBreak/>
        <w:t>Analysis, Reporting &amp; Documentation:</w:t>
      </w:r>
    </w:p>
    <w:p w14:paraId="62A9C990" w14:textId="3786EB72" w:rsidR="00B62389" w:rsidRDefault="00B62389" w:rsidP="00B62389">
      <w:pPr>
        <w:pStyle w:val="ListParagraph"/>
        <w:numPr>
          <w:ilvl w:val="0"/>
          <w:numId w:val="6"/>
        </w:numPr>
      </w:pPr>
      <w:r>
        <w:t>Quantitative and qualitative data analysis and reporting to demonstrate project progress and impact.</w:t>
      </w:r>
    </w:p>
    <w:p w14:paraId="26A68F40" w14:textId="6BF2B26B" w:rsidR="00B62389" w:rsidRDefault="00B62389" w:rsidP="00B62389">
      <w:pPr>
        <w:pStyle w:val="ListParagraph"/>
        <w:numPr>
          <w:ilvl w:val="0"/>
          <w:numId w:val="6"/>
        </w:numPr>
      </w:pPr>
      <w:r>
        <w:t>Collect and analyse information from source documents and feeding into technical reports and feasibility studies.</w:t>
      </w:r>
    </w:p>
    <w:p w14:paraId="5ED26057" w14:textId="7DEA341A" w:rsidR="00B62389" w:rsidRDefault="00B62389" w:rsidP="00B62389">
      <w:pPr>
        <w:pStyle w:val="ListParagraph"/>
        <w:numPr>
          <w:ilvl w:val="0"/>
          <w:numId w:val="6"/>
        </w:numPr>
      </w:pPr>
      <w:r>
        <w:t>Role holders may also undertake site visits to conduct surveys/technical analysis.</w:t>
      </w:r>
    </w:p>
    <w:p w14:paraId="47C6DE7E" w14:textId="01A7ECFD" w:rsidR="00B62389" w:rsidRDefault="00B62389" w:rsidP="00B62389">
      <w:pPr>
        <w:pStyle w:val="ListParagraph"/>
        <w:numPr>
          <w:ilvl w:val="0"/>
          <w:numId w:val="6"/>
        </w:numPr>
      </w:pPr>
      <w:r>
        <w:t>Supporting role in undertaking audits and reviews associated with technical documents.</w:t>
      </w:r>
    </w:p>
    <w:p w14:paraId="74A79B2F" w14:textId="5709BD5B" w:rsidR="004977C2" w:rsidRDefault="00B62389" w:rsidP="00B62389">
      <w:pPr>
        <w:pStyle w:val="ListParagraph"/>
        <w:numPr>
          <w:ilvl w:val="0"/>
          <w:numId w:val="6"/>
        </w:numPr>
      </w:pPr>
      <w:r>
        <w:t>Engage with and identifying the need to work with RMU to carry out complex analysis to ensure impact is captured.</w:t>
      </w:r>
    </w:p>
    <w:p w14:paraId="5F27A1BE" w14:textId="77777777" w:rsidR="008D63E7" w:rsidRDefault="008D63E7" w:rsidP="00C77DE0">
      <w:pPr>
        <w:pStyle w:val="Heading1"/>
        <w:tabs>
          <w:tab w:val="left" w:pos="7980"/>
        </w:tabs>
      </w:pPr>
      <w:r>
        <w:t>Person specification</w:t>
      </w:r>
    </w:p>
    <w:p w14:paraId="0E74DB7B" w14:textId="77777777" w:rsidR="008D63E7" w:rsidRDefault="008D63E7" w:rsidP="008D63E7">
      <w:pPr>
        <w:pStyle w:val="Heading2"/>
      </w:pPr>
      <w:r>
        <w:t>Specific qualifications or experience required</w:t>
      </w:r>
    </w:p>
    <w:p w14:paraId="395C7684" w14:textId="77777777" w:rsidR="0018686A" w:rsidRDefault="0018686A" w:rsidP="008207E9">
      <w:pPr>
        <w:pStyle w:val="Bullist"/>
        <w:numPr>
          <w:ilvl w:val="0"/>
          <w:numId w:val="29"/>
        </w:numPr>
      </w:pPr>
      <w:r>
        <w:t>Degree or equivalent in a relevant discipline plus 2 years’ work experience, OR</w:t>
      </w:r>
    </w:p>
    <w:p w14:paraId="0F358259" w14:textId="66041FED" w:rsidR="008D63E7" w:rsidRDefault="0018686A" w:rsidP="008207E9">
      <w:pPr>
        <w:pStyle w:val="Bullist"/>
        <w:numPr>
          <w:ilvl w:val="0"/>
          <w:numId w:val="29"/>
        </w:numPr>
      </w:pPr>
      <w:r w:rsidRPr="2117D2AE">
        <w:t>5 years' work experience working in transport, urban planning or sustainability.</w:t>
      </w:r>
    </w:p>
    <w:p w14:paraId="12D65352" w14:textId="77777777" w:rsidR="008D63E7" w:rsidRDefault="008D63E7" w:rsidP="008D63E7">
      <w:pPr>
        <w:pStyle w:val="Heading2"/>
      </w:pPr>
      <w:r>
        <w:t>Specific/technical knowledge required</w:t>
      </w:r>
    </w:p>
    <w:p w14:paraId="720DD61A" w14:textId="77777777" w:rsidR="00576880" w:rsidRDefault="00576880" w:rsidP="008207E9">
      <w:pPr>
        <w:pStyle w:val="ListParagraph"/>
        <w:numPr>
          <w:ilvl w:val="0"/>
          <w:numId w:val="30"/>
        </w:numPr>
      </w:pPr>
      <w:r>
        <w:t>A practical working knowledge of principles and standard practices within active travel infrastructure including an awareness of spatial planning and transport planning.</w:t>
      </w:r>
    </w:p>
    <w:p w14:paraId="17DBA586" w14:textId="77777777" w:rsidR="00576880" w:rsidRDefault="00576880" w:rsidP="008207E9">
      <w:pPr>
        <w:pStyle w:val="ListParagraph"/>
        <w:numPr>
          <w:ilvl w:val="0"/>
          <w:numId w:val="30"/>
        </w:numPr>
      </w:pPr>
      <w:r>
        <w:t>Using recognised technical expertise to produce project outputs (for technical roles).</w:t>
      </w:r>
    </w:p>
    <w:p w14:paraId="6069C5BE" w14:textId="77777777" w:rsidR="00576880" w:rsidRDefault="00576880" w:rsidP="008207E9">
      <w:pPr>
        <w:pStyle w:val="ListParagraph"/>
        <w:numPr>
          <w:ilvl w:val="0"/>
          <w:numId w:val="31"/>
        </w:numPr>
      </w:pPr>
      <w:r>
        <w:lastRenderedPageBreak/>
        <w:t>Knowledge of local and regional transport planning authorities and their processes and priorities.</w:t>
      </w:r>
    </w:p>
    <w:p w14:paraId="54D3EF7A" w14:textId="77777777" w:rsidR="00576880" w:rsidRDefault="00576880" w:rsidP="008207E9">
      <w:pPr>
        <w:pStyle w:val="ListParagraph"/>
        <w:numPr>
          <w:ilvl w:val="0"/>
          <w:numId w:val="31"/>
        </w:numPr>
      </w:pPr>
      <w:r>
        <w:t>Knowledge of active travel network design and best practise.</w:t>
      </w:r>
    </w:p>
    <w:p w14:paraId="6196F2E9" w14:textId="77777777" w:rsidR="00576880" w:rsidRDefault="00576880" w:rsidP="008207E9">
      <w:pPr>
        <w:pStyle w:val="ListParagraph"/>
        <w:numPr>
          <w:ilvl w:val="0"/>
          <w:numId w:val="31"/>
        </w:numPr>
      </w:pPr>
      <w:r>
        <w:t>Working knowledge of health and safety legislation and practice including construction regulations.</w:t>
      </w:r>
    </w:p>
    <w:p w14:paraId="76F1BB71" w14:textId="77777777" w:rsidR="00576880" w:rsidRDefault="00576880" w:rsidP="008207E9">
      <w:pPr>
        <w:pStyle w:val="ListParagraph"/>
        <w:numPr>
          <w:ilvl w:val="0"/>
          <w:numId w:val="31"/>
        </w:numPr>
      </w:pPr>
      <w:r>
        <w:t>Proven experience of using design packages and mapping software.</w:t>
      </w:r>
    </w:p>
    <w:p w14:paraId="32B0E659" w14:textId="77777777" w:rsidR="00576880" w:rsidRDefault="00576880" w:rsidP="008207E9">
      <w:pPr>
        <w:pStyle w:val="ListParagraph"/>
        <w:numPr>
          <w:ilvl w:val="0"/>
          <w:numId w:val="31"/>
        </w:numPr>
      </w:pPr>
      <w:r>
        <w:t>Competence in the use of MS Office.</w:t>
      </w:r>
    </w:p>
    <w:p w14:paraId="449D7178" w14:textId="2DDBC3D9" w:rsidR="003163FB" w:rsidRPr="00DA5379" w:rsidRDefault="008D63E7" w:rsidP="009A13A1">
      <w:pPr>
        <w:pStyle w:val="Heading2"/>
        <w:rPr>
          <w:b w:val="0"/>
          <w:bCs w:val="0"/>
          <w:color w:val="3C3C3B"/>
          <w:sz w:val="28"/>
          <w:szCs w:val="28"/>
        </w:rPr>
      </w:pPr>
      <w:r>
        <w:t>Skills and abilities</w:t>
      </w:r>
    </w:p>
    <w:p w14:paraId="6B2FE7E6" w14:textId="77777777" w:rsidR="00FE727D" w:rsidRDefault="0073359B" w:rsidP="008207E9">
      <w:pPr>
        <w:pStyle w:val="Bullist"/>
        <w:numPr>
          <w:ilvl w:val="0"/>
          <w:numId w:val="32"/>
        </w:numPr>
        <w:rPr>
          <w:rFonts w:ascii="Avenir Next LT Pro" w:hAnsi="Avenir Next LT Pro"/>
          <w:color w:val="3C3C3B"/>
          <w:kern w:val="2"/>
          <w14:ligatures w14:val="standardContextual"/>
        </w:rPr>
      </w:pPr>
      <w:r w:rsidRPr="00DA5379">
        <w:rPr>
          <w:rFonts w:ascii="Avenir Next LT Pro" w:hAnsi="Avenir Next LT Pro"/>
          <w:color w:val="3C3C3B"/>
          <w:kern w:val="2"/>
          <w14:ligatures w14:val="standardContextual"/>
        </w:rPr>
        <w:t>Experience of managing projects and understanding of how to follow the project management delivery frameworks</w:t>
      </w:r>
    </w:p>
    <w:p w14:paraId="537A87CE" w14:textId="77777777" w:rsidR="00FE727D" w:rsidRPr="00FE727D" w:rsidRDefault="0073359B" w:rsidP="008207E9">
      <w:pPr>
        <w:pStyle w:val="Bullist"/>
        <w:numPr>
          <w:ilvl w:val="0"/>
          <w:numId w:val="32"/>
        </w:numPr>
        <w:rPr>
          <w:rFonts w:ascii="Avenir Next LT Pro" w:hAnsi="Avenir Next LT Pro"/>
          <w:color w:val="3C3C3B"/>
          <w:kern w:val="2"/>
          <w14:ligatures w14:val="standardContextual"/>
        </w:rPr>
      </w:pPr>
      <w:r w:rsidRPr="0092212A">
        <w:t>successful partnership working (with multiple partners in a range of sectors).</w:t>
      </w:r>
    </w:p>
    <w:p w14:paraId="6601EF35" w14:textId="77777777" w:rsidR="00FE727D" w:rsidRPr="00FE727D" w:rsidRDefault="0073359B" w:rsidP="008207E9">
      <w:pPr>
        <w:pStyle w:val="Bullist"/>
        <w:numPr>
          <w:ilvl w:val="0"/>
          <w:numId w:val="32"/>
        </w:numPr>
        <w:rPr>
          <w:rFonts w:ascii="Avenir Next LT Pro" w:hAnsi="Avenir Next LT Pro"/>
          <w:color w:val="3C3C3B"/>
          <w:kern w:val="2"/>
          <w14:ligatures w14:val="standardContextual"/>
        </w:rPr>
      </w:pPr>
      <w:r w:rsidRPr="0092212A">
        <w:t>Proven verbal and written communication skills including presentation skills, technical report writing and negotiation and advocacy skills.</w:t>
      </w:r>
    </w:p>
    <w:p w14:paraId="46836E1A" w14:textId="77777777" w:rsidR="00FE727D" w:rsidRPr="00FE727D" w:rsidRDefault="0073359B" w:rsidP="008207E9">
      <w:pPr>
        <w:pStyle w:val="Bullist"/>
        <w:numPr>
          <w:ilvl w:val="0"/>
          <w:numId w:val="32"/>
        </w:numPr>
        <w:rPr>
          <w:rFonts w:ascii="Avenir Next LT Pro" w:hAnsi="Avenir Next LT Pro"/>
          <w:color w:val="3C3C3B"/>
          <w:kern w:val="2"/>
          <w14:ligatures w14:val="standardContextual"/>
        </w:rPr>
      </w:pPr>
      <w:r w:rsidRPr="0092212A">
        <w:t>Strong organisational skills and the ability to plan and prioritise work for multiple projects.</w:t>
      </w:r>
    </w:p>
    <w:p w14:paraId="0861F1D1" w14:textId="77777777" w:rsidR="00FE727D" w:rsidRPr="00FE727D" w:rsidRDefault="0073359B" w:rsidP="008207E9">
      <w:pPr>
        <w:pStyle w:val="Bullist"/>
        <w:numPr>
          <w:ilvl w:val="0"/>
          <w:numId w:val="32"/>
        </w:numPr>
        <w:rPr>
          <w:rFonts w:ascii="Avenir Next LT Pro" w:hAnsi="Avenir Next LT Pro"/>
          <w:color w:val="3C3C3B"/>
          <w:kern w:val="2"/>
          <w14:ligatures w14:val="standardContextual"/>
        </w:rPr>
      </w:pPr>
      <w:r w:rsidRPr="0092212A">
        <w:t>Experience of contributing to business development through opportunity generation, bid writing, budget preparation.</w:t>
      </w:r>
    </w:p>
    <w:p w14:paraId="4F5E1BC4" w14:textId="77777777" w:rsidR="00FE727D" w:rsidRPr="00FE727D" w:rsidRDefault="0073359B" w:rsidP="008207E9">
      <w:pPr>
        <w:pStyle w:val="Bullist"/>
        <w:numPr>
          <w:ilvl w:val="0"/>
          <w:numId w:val="32"/>
        </w:numPr>
        <w:rPr>
          <w:rFonts w:ascii="Avenir Next LT Pro" w:hAnsi="Avenir Next LT Pro"/>
          <w:color w:val="3C3C3B"/>
          <w:kern w:val="2"/>
          <w14:ligatures w14:val="standardContextual"/>
        </w:rPr>
      </w:pPr>
      <w:r w:rsidRPr="0092212A">
        <w:t>Experience of supervising and mentoring colleagues.</w:t>
      </w:r>
    </w:p>
    <w:p w14:paraId="365040FD" w14:textId="2B5DFA75" w:rsidR="0073359B" w:rsidRPr="00FE727D" w:rsidRDefault="0073359B" w:rsidP="008207E9">
      <w:pPr>
        <w:pStyle w:val="Bullist"/>
        <w:numPr>
          <w:ilvl w:val="0"/>
          <w:numId w:val="32"/>
        </w:numPr>
        <w:rPr>
          <w:rFonts w:ascii="Avenir Next LT Pro" w:hAnsi="Avenir Next LT Pro"/>
          <w:color w:val="3C3C3B"/>
          <w:kern w:val="2"/>
          <w14:ligatures w14:val="standardContextual"/>
        </w:rPr>
      </w:pPr>
      <w:r w:rsidRPr="0092212A">
        <w:t xml:space="preserve">Proven </w:t>
      </w:r>
      <w:proofErr w:type="gramStart"/>
      <w:r w:rsidRPr="0092212A">
        <w:t>problem solving</w:t>
      </w:r>
      <w:proofErr w:type="gramEnd"/>
      <w:r w:rsidRPr="0092212A">
        <w:t xml:space="preserve"> capability requiring the application of acquired experience.</w:t>
      </w:r>
    </w:p>
    <w:p w14:paraId="3A596132" w14:textId="77777777" w:rsidR="009A13A1" w:rsidRPr="009A13A1" w:rsidRDefault="009A13A1" w:rsidP="009A13A1"/>
    <w:p w14:paraId="6716E1C2" w14:textId="77777777" w:rsidR="003163FB" w:rsidRDefault="003163FB" w:rsidP="008D63E7">
      <w:pPr>
        <w:adjustRightInd/>
        <w:snapToGrid/>
        <w:spacing w:after="0"/>
      </w:pPr>
    </w:p>
    <w:p w14:paraId="73DFAF28" w14:textId="77777777" w:rsidR="007D0BBF" w:rsidRDefault="008D63E7" w:rsidP="00C77DE0">
      <w:pPr>
        <w:adjustRightInd/>
        <w:snapToGrid/>
        <w:spacing w:after="0"/>
        <w:rPr>
          <w:sz w:val="21"/>
          <w:szCs w:val="21"/>
        </w:rPr>
      </w:pPr>
      <w:r>
        <w:t xml:space="preserve">This document does not form part of the contract of employment but does outline our expectations. If we need to amend this document in the </w:t>
      </w:r>
      <w:proofErr w:type="gramStart"/>
      <w:r>
        <w:t>future</w:t>
      </w:r>
      <w:proofErr w:type="gramEnd"/>
      <w:r>
        <w:t xml:space="preserve"> we will consult with the post holder before doing so</w:t>
      </w:r>
      <w:r w:rsidR="003163FB">
        <w:t>.</w:t>
      </w:r>
      <w:r w:rsidR="00C77DE0" w:rsidRPr="007D0BBF">
        <w:rPr>
          <w:sz w:val="21"/>
          <w:szCs w:val="21"/>
        </w:rPr>
        <w:t xml:space="preserve"> </w:t>
      </w:r>
    </w:p>
    <w:p w14:paraId="674F9002" w14:textId="77777777" w:rsidR="00C77DE0" w:rsidRDefault="00C77DE0" w:rsidP="00C77DE0">
      <w:pPr>
        <w:adjustRightInd/>
        <w:snapToGrid/>
        <w:spacing w:after="0"/>
        <w:rPr>
          <w:sz w:val="21"/>
          <w:szCs w:val="21"/>
        </w:rPr>
      </w:pPr>
    </w:p>
    <w:p w14:paraId="72548DF1" w14:textId="77777777" w:rsidR="00C77DE0" w:rsidRDefault="00C77DE0" w:rsidP="00C77DE0">
      <w:pPr>
        <w:adjustRightInd/>
        <w:snapToGrid/>
        <w:spacing w:after="0"/>
        <w:rPr>
          <w:sz w:val="21"/>
          <w:szCs w:val="21"/>
        </w:rPr>
        <w:sectPr w:rsidR="00C77DE0" w:rsidSect="00967ADD">
          <w:headerReference w:type="default" r:id="rId16"/>
          <w:pgSz w:w="11906" w:h="16838"/>
          <w:pgMar w:top="660" w:right="794" w:bottom="794" w:left="1134" w:header="403" w:footer="755" w:gutter="0"/>
          <w:cols w:space="720"/>
          <w:noEndnote/>
          <w:docGrid w:linePitch="381"/>
        </w:sectPr>
      </w:pPr>
    </w:p>
    <w:p w14:paraId="30D64200" w14:textId="77777777" w:rsidR="00041485" w:rsidRDefault="00CC070A" w:rsidP="00C77DE0">
      <w:pPr>
        <w:spacing w:before="1200"/>
      </w:pPr>
      <w:r w:rsidRPr="00CC070A">
        <w:lastRenderedPageBreak/>
        <w:t>We make it possible for everyone to walk, wheel and cycle.</w:t>
      </w:r>
    </w:p>
    <w:p w14:paraId="26AEBFC3" w14:textId="77777777" w:rsidR="00041485" w:rsidRDefault="00CC070A" w:rsidP="00041485">
      <w:r w:rsidRPr="00CC070A">
        <w:t>Because it changes everything. Our health. Our wellbeing. Our world</w:t>
      </w:r>
      <w:r w:rsidR="00C77DE0">
        <w:t>.</w:t>
      </w:r>
    </w:p>
    <w:p w14:paraId="18FF5370" w14:textId="77777777" w:rsidR="00C77DE0" w:rsidRPr="00041485" w:rsidRDefault="00CC070A" w:rsidP="00041485">
      <w:hyperlink r:id="rId17" w:history="1">
        <w:r w:rsidRPr="002C739F">
          <w:rPr>
            <w:rStyle w:val="Hyperlink"/>
          </w:rPr>
          <w:t>www.walkwheelcycletrust.org.uk</w:t>
        </w:r>
      </w:hyperlink>
      <w:r>
        <w:t xml:space="preserve"> </w:t>
      </w:r>
    </w:p>
    <w:sectPr w:rsidR="00C77DE0" w:rsidRPr="00041485" w:rsidSect="00967ADD">
      <w:headerReference w:type="default" r:id="rId18"/>
      <w:footerReference w:type="default" r:id="rId19"/>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ECAB" w14:textId="77777777" w:rsidR="00187928" w:rsidRDefault="00187928" w:rsidP="00265BE7">
      <w:r>
        <w:separator/>
      </w:r>
    </w:p>
  </w:endnote>
  <w:endnote w:type="continuationSeparator" w:id="0">
    <w:p w14:paraId="04A48752" w14:textId="77777777" w:rsidR="00187928" w:rsidRDefault="00187928"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9433736"/>
      <w:docPartObj>
        <w:docPartGallery w:val="Page Numbers (Bottom of Page)"/>
        <w:docPartUnique/>
      </w:docPartObj>
    </w:sdtPr>
    <w:sdtEndPr>
      <w:rPr>
        <w:rStyle w:val="PageNumber"/>
      </w:rPr>
    </w:sdtEndPr>
    <w:sdtContent>
      <w:p w14:paraId="5CB07319" w14:textId="77777777" w:rsidR="006E1EAF" w:rsidRDefault="006E1EAF" w:rsidP="001212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3C7067"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1937178626"/>
      <w:docPartObj>
        <w:docPartGallery w:val="Page Numbers (Bottom of Page)"/>
        <w:docPartUnique/>
      </w:docPartObj>
    </w:sdtPr>
    <w:sdtEndPr>
      <w:rPr>
        <w:rStyle w:val="PageNumber"/>
      </w:rPr>
    </w:sdtEndPr>
    <w:sdtContent>
      <w:p w14:paraId="41A41944"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sdtContent>
  </w:sdt>
  <w:p w14:paraId="4F6A278F"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1"/>
        <w:szCs w:val="21"/>
      </w:rPr>
      <w:id w:val="673777102"/>
      <w:docPartObj>
        <w:docPartGallery w:val="Page Numbers (Bottom of Page)"/>
        <w:docPartUnique/>
      </w:docPartObj>
    </w:sdtPr>
    <w:sdtEndPr>
      <w:rPr>
        <w:rStyle w:val="PageNumber"/>
      </w:rPr>
    </w:sdtEndPr>
    <w:sdtContent>
      <w:p w14:paraId="6AC1BA6A"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sdtContent>
  </w:sdt>
  <w:p w14:paraId="25195F82"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5971C063"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r w:rsidRPr="00CC070A">
      <w:rPr>
        <w:rStyle w:val="Demibold"/>
        <w:sz w:val="21"/>
      </w:rPr>
      <w:t>Caerdydd/Cardiff: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7BEE7EB6"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3CC3" w14:textId="77777777" w:rsidR="00187928" w:rsidRDefault="00187928" w:rsidP="00265BE7">
      <w:r>
        <w:separator/>
      </w:r>
    </w:p>
  </w:footnote>
  <w:footnote w:type="continuationSeparator" w:id="0">
    <w:p w14:paraId="21509A67" w14:textId="77777777" w:rsidR="00187928" w:rsidRDefault="00187928"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A9523" w14:textId="77777777" w:rsidR="00B43526" w:rsidRDefault="00F07095">
    <w:pPr>
      <w:pStyle w:val="Header"/>
    </w:pPr>
    <w:r>
      <w:rPr>
        <w:noProof/>
      </w:rPr>
      <w:drawing>
        <wp:anchor distT="0" distB="0" distL="114300" distR="114300" simplePos="0" relativeHeight="251658241" behindDoc="1" locked="0" layoutInCell="1" allowOverlap="1" wp14:anchorId="684D92D8" wp14:editId="03074C34">
          <wp:simplePos x="0" y="0"/>
          <wp:positionH relativeFrom="column">
            <wp:posOffset>-711125</wp:posOffset>
          </wp:positionH>
          <wp:positionV relativeFrom="paragraph">
            <wp:posOffset>-437412</wp:posOffset>
          </wp:positionV>
          <wp:extent cx="7540580" cy="10658197"/>
          <wp:effectExtent l="0" t="0" r="3810" b="0"/>
          <wp:wrapNone/>
          <wp:docPr id="1821094973"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152271"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sidR="00B43526">
      <w:rPr>
        <w:noProof/>
      </w:rPr>
      <w:drawing>
        <wp:anchor distT="0" distB="0" distL="114300" distR="114300" simplePos="0" relativeHeight="251658240" behindDoc="0" locked="0" layoutInCell="1" allowOverlap="1" wp14:anchorId="4A03114D" wp14:editId="72BB8978">
          <wp:simplePos x="0" y="0"/>
          <wp:positionH relativeFrom="column">
            <wp:posOffset>3352800</wp:posOffset>
          </wp:positionH>
          <wp:positionV relativeFrom="paragraph">
            <wp:posOffset>-180251</wp:posOffset>
          </wp:positionV>
          <wp:extent cx="3214370" cy="1043904"/>
          <wp:effectExtent l="0" t="0" r="0" b="0"/>
          <wp:wrapNone/>
          <wp:docPr id="19187053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12762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324F" w14:textId="77777777" w:rsidR="00C77DE0" w:rsidRDefault="00C77DE0">
    <w:pPr>
      <w:pStyle w:val="Header"/>
    </w:pPr>
    <w:r>
      <w:rPr>
        <w:noProof/>
      </w:rPr>
      <w:drawing>
        <wp:anchor distT="0" distB="0" distL="114300" distR="114300" simplePos="0" relativeHeight="251658243" behindDoc="1" locked="0" layoutInCell="1" allowOverlap="1" wp14:anchorId="1F95B0EA" wp14:editId="4CB0BF46">
          <wp:simplePos x="0" y="0"/>
          <wp:positionH relativeFrom="column">
            <wp:posOffset>-711125</wp:posOffset>
          </wp:positionH>
          <wp:positionV relativeFrom="paragraph">
            <wp:posOffset>-437412</wp:posOffset>
          </wp:positionV>
          <wp:extent cx="7540580" cy="10658197"/>
          <wp:effectExtent l="0" t="0" r="3810" b="0"/>
          <wp:wrapNone/>
          <wp:docPr id="28864725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8793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0580" cy="1065819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3A6B819" wp14:editId="1DF15E7E">
          <wp:simplePos x="0" y="0"/>
          <wp:positionH relativeFrom="column">
            <wp:posOffset>3352800</wp:posOffset>
          </wp:positionH>
          <wp:positionV relativeFrom="paragraph">
            <wp:posOffset>-180251</wp:posOffset>
          </wp:positionV>
          <wp:extent cx="3214370" cy="1043904"/>
          <wp:effectExtent l="0" t="0" r="0" b="0"/>
          <wp:wrapNone/>
          <wp:docPr id="93136537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19764"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14370" cy="104390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00AA"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5D59" w14:textId="77777777" w:rsidR="00C77DE0" w:rsidRPr="00834631" w:rsidRDefault="00C77DE0" w:rsidP="00C77DE0">
    <w:pPr>
      <w:pStyle w:val="Header"/>
    </w:pPr>
    <w:r>
      <w:rPr>
        <w:noProof/>
      </w:rPr>
      <w:drawing>
        <wp:anchor distT="0" distB="0" distL="114300" distR="114300" simplePos="0" relativeHeight="251658244" behindDoc="1" locked="0" layoutInCell="1" allowOverlap="1" wp14:anchorId="4FC2BF38" wp14:editId="7D2EB110">
          <wp:simplePos x="0" y="0"/>
          <wp:positionH relativeFrom="column">
            <wp:posOffset>-720090</wp:posOffset>
          </wp:positionH>
          <wp:positionV relativeFrom="paragraph">
            <wp:posOffset>-255905</wp:posOffset>
          </wp:positionV>
          <wp:extent cx="7555152" cy="10678794"/>
          <wp:effectExtent l="0" t="0" r="1905" b="2540"/>
          <wp:wrapNone/>
          <wp:docPr id="110348990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89909"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152" cy="1067879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034BBE55" wp14:editId="0BD17EC0">
          <wp:simplePos x="0" y="0"/>
          <wp:positionH relativeFrom="column">
            <wp:posOffset>3311910</wp:posOffset>
          </wp:positionH>
          <wp:positionV relativeFrom="paragraph">
            <wp:posOffset>17695</wp:posOffset>
          </wp:positionV>
          <wp:extent cx="3214370" cy="1043904"/>
          <wp:effectExtent l="0" t="0" r="0" b="0"/>
          <wp:wrapNone/>
          <wp:docPr id="3498851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85148"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240111" cy="1052264"/>
                  </a:xfrm>
                  <a:prstGeom prst="rect">
                    <a:avLst/>
                  </a:prstGeom>
                </pic:spPr>
              </pic:pic>
            </a:graphicData>
          </a:graphic>
          <wp14:sizeRelH relativeFrom="page">
            <wp14:pctWidth>0</wp14:pctWidth>
          </wp14:sizeRelH>
          <wp14:sizeRelV relativeFrom="page">
            <wp14:pctHeight>0</wp14:pctHeight>
          </wp14:sizeRelV>
        </wp:anchor>
      </w:drawing>
    </w:r>
  </w:p>
  <w:p w14:paraId="056DEF96"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266"/>
    <w:multiLevelType w:val="hybridMultilevel"/>
    <w:tmpl w:val="D9B2227E"/>
    <w:lvl w:ilvl="0" w:tplc="08090001">
      <w:start w:val="1"/>
      <w:numFmt w:val="bullet"/>
      <w:lvlText w:val=""/>
      <w:lvlJc w:val="left"/>
      <w:pPr>
        <w:ind w:left="720" w:hanging="360"/>
      </w:pPr>
      <w:rPr>
        <w:rFonts w:ascii="Symbol" w:hAnsi="Symbol" w:hint="default"/>
        <w:b/>
        <w:bCs/>
        <w:spacing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C1615"/>
    <w:multiLevelType w:val="hybridMultilevel"/>
    <w:tmpl w:val="8696AFDC"/>
    <w:lvl w:ilvl="0" w:tplc="3E1AC794">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F5723"/>
    <w:multiLevelType w:val="hybridMultilevel"/>
    <w:tmpl w:val="FB3E1876"/>
    <w:lvl w:ilvl="0" w:tplc="08090001">
      <w:start w:val="1"/>
      <w:numFmt w:val="bullet"/>
      <w:lvlText w:val=""/>
      <w:lvlJc w:val="left"/>
      <w:pPr>
        <w:ind w:left="720" w:hanging="360"/>
      </w:pPr>
      <w:rPr>
        <w:rFonts w:ascii="Symbol" w:hAnsi="Symbol" w:hint="default"/>
        <w:b/>
        <w:bCs/>
        <w:spacing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B5AA2"/>
    <w:multiLevelType w:val="hybridMultilevel"/>
    <w:tmpl w:val="AAB6BBE8"/>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565A5E"/>
    <w:multiLevelType w:val="hybridMultilevel"/>
    <w:tmpl w:val="60A8617E"/>
    <w:lvl w:ilvl="0" w:tplc="08090001">
      <w:start w:val="1"/>
      <w:numFmt w:val="bullet"/>
      <w:lvlText w:val=""/>
      <w:lvlJc w:val="left"/>
      <w:pPr>
        <w:ind w:left="720" w:hanging="360"/>
      </w:pPr>
      <w:rPr>
        <w:rFonts w:ascii="Symbol" w:hAnsi="Symbol" w:hint="default"/>
        <w:b/>
        <w:bCs/>
        <w:spacing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A16785"/>
    <w:multiLevelType w:val="hybridMultilevel"/>
    <w:tmpl w:val="99387F6C"/>
    <w:lvl w:ilvl="0" w:tplc="695A1AE8">
      <w:start w:val="1"/>
      <w:numFmt w:val="bullet"/>
      <w:lvlText w:val=""/>
      <w:lvlJc w:val="left"/>
      <w:pPr>
        <w:ind w:left="720" w:hanging="360"/>
      </w:pPr>
      <w:rPr>
        <w:rFonts w:ascii="Symbol" w:hAnsi="Symbol" w:hint="default"/>
        <w:b/>
        <w:i w:val="0"/>
        <w:color w:val="922C6F"/>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E74A4"/>
    <w:multiLevelType w:val="hybridMultilevel"/>
    <w:tmpl w:val="0324E714"/>
    <w:lvl w:ilvl="0" w:tplc="08090001">
      <w:start w:val="1"/>
      <w:numFmt w:val="bullet"/>
      <w:lvlText w:val=""/>
      <w:lvlJc w:val="left"/>
      <w:pPr>
        <w:ind w:left="720" w:hanging="360"/>
      </w:pPr>
      <w:rPr>
        <w:rFonts w:ascii="Symbol" w:hAnsi="Symbol" w:hint="default"/>
        <w:b/>
        <w:bCs/>
        <w:spacing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F1054"/>
    <w:multiLevelType w:val="hybridMultilevel"/>
    <w:tmpl w:val="10B09A72"/>
    <w:lvl w:ilvl="0" w:tplc="C49C3960">
      <w:start w:val="1"/>
      <w:numFmt w:val="decimal"/>
      <w:lvlText w:val="%1."/>
      <w:lvlJc w:val="left"/>
      <w:pPr>
        <w:ind w:left="720" w:hanging="360"/>
      </w:pPr>
      <w:rPr>
        <w:rFonts w:hint="default"/>
        <w:b/>
        <w:bCs/>
        <w:spacing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D83BD5"/>
    <w:multiLevelType w:val="hybridMultilevel"/>
    <w:tmpl w:val="A9CA5152"/>
    <w:lvl w:ilvl="0" w:tplc="695A1AE8">
      <w:start w:val="1"/>
      <w:numFmt w:val="bullet"/>
      <w:pStyle w:val="Bullist"/>
      <w:lvlText w:val=""/>
      <w:lvlJc w:val="left"/>
      <w:pPr>
        <w:ind w:left="360" w:hanging="360"/>
      </w:pPr>
      <w:rPr>
        <w:rFonts w:ascii="Symbol" w:hAnsi="Symbol" w:hint="default"/>
        <w:b/>
        <w:i w:val="0"/>
        <w:color w:val="922C6F"/>
      </w:rPr>
    </w:lvl>
    <w:lvl w:ilvl="1" w:tplc="258E0058">
      <w:start w:val="1"/>
      <w:numFmt w:val="bullet"/>
      <w:lvlText w:val="o"/>
      <w:lvlJc w:val="left"/>
      <w:pPr>
        <w:ind w:left="1080" w:hanging="360"/>
      </w:pPr>
      <w:rPr>
        <w:rFonts w:ascii="Courier New" w:hAnsi="Courier New" w:cs="Courier New" w:hint="default"/>
        <w:b/>
        <w:bCs/>
        <w:color w:val="922C6F"/>
      </w:rPr>
    </w:lvl>
    <w:lvl w:ilvl="2" w:tplc="EB98C22A">
      <w:start w:val="1"/>
      <w:numFmt w:val="bullet"/>
      <w:lvlText w:val=""/>
      <w:lvlJc w:val="left"/>
      <w:pPr>
        <w:ind w:left="1980" w:hanging="360"/>
      </w:pPr>
      <w:rPr>
        <w:rFonts w:ascii="Wingdings" w:hAnsi="Wingdings" w:hint="default"/>
        <w:color w:val="922C6F"/>
      </w:rPr>
    </w:lvl>
    <w:lvl w:ilvl="3" w:tplc="2440FFE0">
      <w:start w:val="1"/>
      <w:numFmt w:val="bullet"/>
      <w:lvlText w:val=""/>
      <w:lvlJc w:val="left"/>
      <w:pPr>
        <w:ind w:left="2520" w:hanging="360"/>
      </w:pPr>
      <w:rPr>
        <w:rFonts w:ascii="Symbol" w:hAnsi="Symbol" w:hint="default"/>
        <w:color w:val="922C6F"/>
      </w:rPr>
    </w:lvl>
    <w:lvl w:ilvl="4" w:tplc="FE521BE2">
      <w:start w:val="1"/>
      <w:numFmt w:val="bullet"/>
      <w:lvlText w:val="o"/>
      <w:lvlJc w:val="left"/>
      <w:pPr>
        <w:ind w:left="3240" w:hanging="360"/>
      </w:pPr>
      <w:rPr>
        <w:rFonts w:ascii="Courier New" w:hAnsi="Courier New" w:cs="Courier New" w:hint="default"/>
        <w:color w:val="922C6F"/>
      </w:rPr>
    </w:lvl>
    <w:lvl w:ilvl="5" w:tplc="73BC4D00">
      <w:start w:val="1"/>
      <w:numFmt w:val="bullet"/>
      <w:lvlText w:val=""/>
      <w:lvlJc w:val="left"/>
      <w:pPr>
        <w:ind w:left="4140" w:hanging="360"/>
      </w:pPr>
      <w:rPr>
        <w:rFonts w:ascii="Wingdings" w:hAnsi="Wingdings" w:hint="default"/>
        <w:color w:val="922C6F"/>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9478A4"/>
    <w:multiLevelType w:val="hybridMultilevel"/>
    <w:tmpl w:val="BD669256"/>
    <w:lvl w:ilvl="0" w:tplc="AB428116">
      <w:start w:val="1"/>
      <w:numFmt w:val="decimal"/>
      <w:lvlText w:val="%1."/>
      <w:lvlJc w:val="left"/>
      <w:pPr>
        <w:ind w:left="720" w:hanging="360"/>
      </w:pPr>
      <w:rPr>
        <w:rFonts w:hint="default"/>
        <w:b/>
        <w:bCs/>
        <w:spacing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030557"/>
    <w:multiLevelType w:val="hybridMultilevel"/>
    <w:tmpl w:val="8696AFD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4193120">
    <w:abstractNumId w:val="6"/>
  </w:num>
  <w:num w:numId="2" w16cid:durableId="1403603849">
    <w:abstractNumId w:val="4"/>
  </w:num>
  <w:num w:numId="3" w16cid:durableId="2139029848">
    <w:abstractNumId w:val="9"/>
  </w:num>
  <w:num w:numId="4" w16cid:durableId="194346932">
    <w:abstractNumId w:val="15"/>
  </w:num>
  <w:num w:numId="5" w16cid:durableId="701975925">
    <w:abstractNumId w:val="11"/>
  </w:num>
  <w:num w:numId="6" w16cid:durableId="1138839264">
    <w:abstractNumId w:val="12"/>
  </w:num>
  <w:num w:numId="7" w16cid:durableId="510072386">
    <w:abstractNumId w:val="1"/>
  </w:num>
  <w:num w:numId="8" w16cid:durableId="1970234207">
    <w:abstractNumId w:val="2"/>
  </w:num>
  <w:num w:numId="9" w16cid:durableId="664207505">
    <w:abstractNumId w:val="14"/>
  </w:num>
  <w:num w:numId="10" w16cid:durableId="818577321">
    <w:abstractNumId w:val="8"/>
  </w:num>
  <w:num w:numId="11" w16cid:durableId="962224825">
    <w:abstractNumId w:val="4"/>
  </w:num>
  <w:num w:numId="12" w16cid:durableId="427774963">
    <w:abstractNumId w:val="4"/>
  </w:num>
  <w:num w:numId="13" w16cid:durableId="615984559">
    <w:abstractNumId w:val="4"/>
  </w:num>
  <w:num w:numId="14" w16cid:durableId="1233543773">
    <w:abstractNumId w:val="4"/>
  </w:num>
  <w:num w:numId="15" w16cid:durableId="1328166809">
    <w:abstractNumId w:val="4"/>
  </w:num>
  <w:num w:numId="16" w16cid:durableId="1672372790">
    <w:abstractNumId w:val="4"/>
  </w:num>
  <w:num w:numId="17" w16cid:durableId="352341244">
    <w:abstractNumId w:val="4"/>
  </w:num>
  <w:num w:numId="18" w16cid:durableId="392319538">
    <w:abstractNumId w:val="4"/>
  </w:num>
  <w:num w:numId="19" w16cid:durableId="367994108">
    <w:abstractNumId w:val="4"/>
  </w:num>
  <w:num w:numId="20" w16cid:durableId="2022319566">
    <w:abstractNumId w:val="4"/>
  </w:num>
  <w:num w:numId="21" w16cid:durableId="2083065860">
    <w:abstractNumId w:val="4"/>
  </w:num>
  <w:num w:numId="22" w16cid:durableId="80806722">
    <w:abstractNumId w:val="16"/>
  </w:num>
  <w:num w:numId="23" w16cid:durableId="1807236523">
    <w:abstractNumId w:val="4"/>
  </w:num>
  <w:num w:numId="24" w16cid:durableId="456801567">
    <w:abstractNumId w:val="17"/>
  </w:num>
  <w:num w:numId="25" w16cid:durableId="2139643408">
    <w:abstractNumId w:val="4"/>
  </w:num>
  <w:num w:numId="26" w16cid:durableId="573587098">
    <w:abstractNumId w:val="14"/>
  </w:num>
  <w:num w:numId="27" w16cid:durableId="792288862">
    <w:abstractNumId w:val="5"/>
  </w:num>
  <w:num w:numId="28" w16cid:durableId="1334798087">
    <w:abstractNumId w:val="13"/>
  </w:num>
  <w:num w:numId="29" w16cid:durableId="399640398">
    <w:abstractNumId w:val="0"/>
  </w:num>
  <w:num w:numId="30" w16cid:durableId="183979770">
    <w:abstractNumId w:val="10"/>
  </w:num>
  <w:num w:numId="31" w16cid:durableId="131337604">
    <w:abstractNumId w:val="7"/>
  </w:num>
  <w:num w:numId="32" w16cid:durableId="805851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C0"/>
    <w:rsid w:val="000356F0"/>
    <w:rsid w:val="00041485"/>
    <w:rsid w:val="00076566"/>
    <w:rsid w:val="000C2F90"/>
    <w:rsid w:val="000C3102"/>
    <w:rsid w:val="000C4BF8"/>
    <w:rsid w:val="000F3CCD"/>
    <w:rsid w:val="00100C0C"/>
    <w:rsid w:val="00125A18"/>
    <w:rsid w:val="00163DCF"/>
    <w:rsid w:val="001644B4"/>
    <w:rsid w:val="00176258"/>
    <w:rsid w:val="0018686A"/>
    <w:rsid w:val="00187928"/>
    <w:rsid w:val="001B3C90"/>
    <w:rsid w:val="001F6345"/>
    <w:rsid w:val="002052E6"/>
    <w:rsid w:val="00225F61"/>
    <w:rsid w:val="0023138C"/>
    <w:rsid w:val="002345E3"/>
    <w:rsid w:val="00242538"/>
    <w:rsid w:val="002457FA"/>
    <w:rsid w:val="00247A09"/>
    <w:rsid w:val="002500C6"/>
    <w:rsid w:val="00257BAB"/>
    <w:rsid w:val="00265BE7"/>
    <w:rsid w:val="00271EBF"/>
    <w:rsid w:val="002A3640"/>
    <w:rsid w:val="002B0CFF"/>
    <w:rsid w:val="002C7B50"/>
    <w:rsid w:val="002E517A"/>
    <w:rsid w:val="002F4A70"/>
    <w:rsid w:val="00304BD2"/>
    <w:rsid w:val="003163FB"/>
    <w:rsid w:val="00323CEA"/>
    <w:rsid w:val="0032584F"/>
    <w:rsid w:val="00396E0F"/>
    <w:rsid w:val="003A0CCB"/>
    <w:rsid w:val="003A6C56"/>
    <w:rsid w:val="003B51FC"/>
    <w:rsid w:val="00462F75"/>
    <w:rsid w:val="0047542E"/>
    <w:rsid w:val="004977C2"/>
    <w:rsid w:val="004B5A63"/>
    <w:rsid w:val="004C1A3F"/>
    <w:rsid w:val="004C20AF"/>
    <w:rsid w:val="004E063D"/>
    <w:rsid w:val="004F2BFC"/>
    <w:rsid w:val="0050334D"/>
    <w:rsid w:val="005042E6"/>
    <w:rsid w:val="005206E4"/>
    <w:rsid w:val="00520E8F"/>
    <w:rsid w:val="00527666"/>
    <w:rsid w:val="00537A28"/>
    <w:rsid w:val="00570D02"/>
    <w:rsid w:val="00576880"/>
    <w:rsid w:val="00585024"/>
    <w:rsid w:val="005870DA"/>
    <w:rsid w:val="005A6FE4"/>
    <w:rsid w:val="005B27EA"/>
    <w:rsid w:val="005C43CC"/>
    <w:rsid w:val="005D71E9"/>
    <w:rsid w:val="006454E2"/>
    <w:rsid w:val="00652790"/>
    <w:rsid w:val="00667CE5"/>
    <w:rsid w:val="00690859"/>
    <w:rsid w:val="006A6326"/>
    <w:rsid w:val="006E1C20"/>
    <w:rsid w:val="006E1EAF"/>
    <w:rsid w:val="00700A3E"/>
    <w:rsid w:val="00726F5C"/>
    <w:rsid w:val="0073359B"/>
    <w:rsid w:val="007466ED"/>
    <w:rsid w:val="007543C4"/>
    <w:rsid w:val="00775A8B"/>
    <w:rsid w:val="007A21DA"/>
    <w:rsid w:val="007D0BBF"/>
    <w:rsid w:val="008032BA"/>
    <w:rsid w:val="00815EA4"/>
    <w:rsid w:val="008207E9"/>
    <w:rsid w:val="00834631"/>
    <w:rsid w:val="00845326"/>
    <w:rsid w:val="0084591B"/>
    <w:rsid w:val="008638EB"/>
    <w:rsid w:val="00864DF2"/>
    <w:rsid w:val="00881A9D"/>
    <w:rsid w:val="008C49A9"/>
    <w:rsid w:val="008D63E7"/>
    <w:rsid w:val="00905B3D"/>
    <w:rsid w:val="0092212A"/>
    <w:rsid w:val="0093579F"/>
    <w:rsid w:val="00944B13"/>
    <w:rsid w:val="0094714C"/>
    <w:rsid w:val="0095725B"/>
    <w:rsid w:val="00967ADD"/>
    <w:rsid w:val="00971CE0"/>
    <w:rsid w:val="009A13A1"/>
    <w:rsid w:val="009E400F"/>
    <w:rsid w:val="009F606D"/>
    <w:rsid w:val="00A0035C"/>
    <w:rsid w:val="00A01977"/>
    <w:rsid w:val="00A452BA"/>
    <w:rsid w:val="00A61E7A"/>
    <w:rsid w:val="00AC6ABC"/>
    <w:rsid w:val="00AD561F"/>
    <w:rsid w:val="00AF5CBF"/>
    <w:rsid w:val="00B17473"/>
    <w:rsid w:val="00B4266F"/>
    <w:rsid w:val="00B42792"/>
    <w:rsid w:val="00B43526"/>
    <w:rsid w:val="00B45C3E"/>
    <w:rsid w:val="00B62389"/>
    <w:rsid w:val="00B9111C"/>
    <w:rsid w:val="00BC3E66"/>
    <w:rsid w:val="00BD5E43"/>
    <w:rsid w:val="00BE449D"/>
    <w:rsid w:val="00C150AD"/>
    <w:rsid w:val="00C22297"/>
    <w:rsid w:val="00C31B10"/>
    <w:rsid w:val="00C37F61"/>
    <w:rsid w:val="00C42F31"/>
    <w:rsid w:val="00C45E0A"/>
    <w:rsid w:val="00C56F6B"/>
    <w:rsid w:val="00C572A4"/>
    <w:rsid w:val="00C77DE0"/>
    <w:rsid w:val="00CB4CDD"/>
    <w:rsid w:val="00CC070A"/>
    <w:rsid w:val="00D00F2B"/>
    <w:rsid w:val="00D03601"/>
    <w:rsid w:val="00D15F14"/>
    <w:rsid w:val="00D30205"/>
    <w:rsid w:val="00D660C0"/>
    <w:rsid w:val="00D81191"/>
    <w:rsid w:val="00DA5379"/>
    <w:rsid w:val="00DD31E1"/>
    <w:rsid w:val="00DF16A1"/>
    <w:rsid w:val="00E01B15"/>
    <w:rsid w:val="00E03283"/>
    <w:rsid w:val="00E071CD"/>
    <w:rsid w:val="00E33D90"/>
    <w:rsid w:val="00E71DE9"/>
    <w:rsid w:val="00E87A25"/>
    <w:rsid w:val="00EB0B2E"/>
    <w:rsid w:val="00EB2A43"/>
    <w:rsid w:val="00EC0BF5"/>
    <w:rsid w:val="00F04F9C"/>
    <w:rsid w:val="00F07095"/>
    <w:rsid w:val="00F4050B"/>
    <w:rsid w:val="00FC57A5"/>
    <w:rsid w:val="00FD0488"/>
    <w:rsid w:val="00FD2986"/>
    <w:rsid w:val="00FD5C17"/>
    <w:rsid w:val="00FE7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F1413"/>
  <w15:chartTrackingRefBased/>
  <w15:docId w15:val="{4D157B31-EB24-4F29-A9E2-67604957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sz w:val="28"/>
      <w:szCs w:val="28"/>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sz w:val="56"/>
      <w:szCs w:val="56"/>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sz w:val="30"/>
      <w:szCs w:val="30"/>
    </w:rPr>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3163FB"/>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3163FB"/>
    <w:rPr>
      <w:rFonts w:ascii="Avenir Next LT Pro" w:hAnsi="Avenir Next LT Pro"/>
      <w:b/>
      <w:bCs/>
      <w:color w:val="366DC9"/>
      <w:sz w:val="56"/>
      <w:szCs w:val="56"/>
    </w:rPr>
  </w:style>
  <w:style w:type="character" w:customStyle="1" w:styleId="Heading3Char">
    <w:name w:val="Heading 3 Char"/>
    <w:basedOn w:val="DefaultParagraphFont"/>
    <w:link w:val="Heading3"/>
    <w:uiPriority w:val="9"/>
    <w:rsid w:val="00652790"/>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C31B10"/>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2052E6"/>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5C43CC"/>
    <w:rPr>
      <w:rFonts w:ascii="Avenir Next LT Pro" w:hAnsi="Avenir Next LT Pro"/>
      <w:color w:val="366DC9"/>
      <w:sz w:val="28"/>
      <w:szCs w:val="28"/>
    </w:rPr>
  </w:style>
  <w:style w:type="character" w:customStyle="1" w:styleId="Heading7Char">
    <w:name w:val="Heading 7 Char"/>
    <w:basedOn w:val="DefaultParagraphFont"/>
    <w:link w:val="Heading7"/>
    <w:uiPriority w:val="9"/>
    <w:semiHidden/>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basedOn w:val="DefaultParagraphFont"/>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basedOn w:val="DefaultParagraphFont"/>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1DA"/>
    <w:rPr>
      <w:i/>
      <w:iCs/>
      <w:color w:val="404040" w:themeColor="text1" w:themeTint="BF"/>
    </w:rPr>
  </w:style>
  <w:style w:type="paragraph" w:styleId="ListParagraph">
    <w:name w:val="List Paragraph"/>
    <w:basedOn w:val="Normal"/>
    <w:uiPriority w:val="34"/>
    <w:qFormat/>
    <w:rsid w:val="00CC070A"/>
    <w:pPr>
      <w:numPr>
        <w:numId w:val="2"/>
      </w:numPr>
      <w:spacing w:after="220"/>
    </w:pPr>
  </w:style>
  <w:style w:type="character" w:styleId="IntenseEmphasis">
    <w:name w:val="Intense Emphasis"/>
    <w:basedOn w:val="DefaultParagraphFont"/>
    <w:uiPriority w:val="21"/>
    <w:qFormat/>
    <w:rsid w:val="007A21DA"/>
    <w:rPr>
      <w:i/>
      <w:iCs/>
      <w:color w:val="0F4761" w:themeColor="accent1" w:themeShade="BF"/>
    </w:rPr>
  </w:style>
  <w:style w:type="paragraph" w:styleId="IntenseQuote">
    <w:name w:val="Intense Quote"/>
    <w:basedOn w:val="Normal"/>
    <w:next w:val="Normal"/>
    <w:link w:val="IntenseQuoteChar"/>
    <w:uiPriority w:val="30"/>
    <w:qFormat/>
    <w:rsid w:val="007A2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1DA"/>
    <w:rPr>
      <w:i/>
      <w:iCs/>
      <w:color w:val="0F4761" w:themeColor="accent1" w:themeShade="BF"/>
    </w:rPr>
  </w:style>
  <w:style w:type="character" w:styleId="IntenseReference">
    <w:name w:val="Intense Reference"/>
    <w:basedOn w:val="DefaultParagraphFont"/>
    <w:uiPriority w:val="32"/>
    <w:qFormat/>
    <w:rsid w:val="007A21DA"/>
    <w:rPr>
      <w:b/>
      <w:bCs/>
      <w:smallCaps/>
      <w:color w:val="0F4761" w:themeColor="accent1" w:themeShade="BF"/>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sz w:val="36"/>
      <w:szCs w:val="36"/>
    </w:rPr>
  </w:style>
  <w:style w:type="paragraph" w:customStyle="1" w:styleId="Quoteattribute14pt">
    <w:name w:val="Quote attribute 14pt"/>
    <w:qFormat/>
    <w:rsid w:val="00905B3D"/>
    <w:pPr>
      <w:ind w:left="168" w:right="1473"/>
    </w:pPr>
    <w:rPr>
      <w:rFonts w:ascii="Avenir Next LT Pro Demi" w:hAnsi="Avenir Next LT Pro Demi"/>
      <w:sz w:val="28"/>
      <w:szCs w:val="28"/>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sz w:val="28"/>
      <w:szCs w:val="28"/>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basedOn w:val="DefaultParagraphFont"/>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basedOn w:val="DefaultParagraphFont"/>
    <w:uiPriority w:val="99"/>
    <w:unhideWhenUsed/>
    <w:rsid w:val="00CC070A"/>
    <w:rPr>
      <w:color w:val="467886" w:themeColor="hyperlink"/>
      <w:u w:val="single"/>
    </w:rPr>
  </w:style>
  <w:style w:type="character" w:styleId="UnresolvedMention">
    <w:name w:val="Unresolved Mention"/>
    <w:basedOn w:val="DefaultParagraphFont"/>
    <w:uiPriority w:val="99"/>
    <w:semiHidden/>
    <w:unhideWhenUsed/>
    <w:rsid w:val="00CC070A"/>
    <w:rPr>
      <w:color w:val="605E5C"/>
      <w:shd w:val="clear" w:color="auto" w:fill="E1DFDD"/>
    </w:rPr>
  </w:style>
  <w:style w:type="paragraph" w:customStyle="1" w:styleId="Bullist">
    <w:name w:val="Bul list"/>
    <w:basedOn w:val="ListParagraph"/>
    <w:uiPriority w:val="3"/>
    <w:qFormat/>
    <w:rsid w:val="00BE449D"/>
    <w:pPr>
      <w:numPr>
        <w:numId w:val="9"/>
      </w:numPr>
      <w:adjustRightInd/>
      <w:snapToGrid/>
      <w:spacing w:after="160" w:line="259" w:lineRule="auto"/>
      <w:contextualSpacing/>
    </w:pPr>
    <w:rPr>
      <w:rFonts w:asciiTheme="minorHAnsi" w:hAnsiTheme="minorHAnsi"/>
      <w:color w:val="414042"/>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walkwheelcycletrust.org.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E031CCC0194E6BB20D6579B7AF362F"/>
        <w:category>
          <w:name w:val="General"/>
          <w:gallery w:val="placeholder"/>
        </w:category>
        <w:types>
          <w:type w:val="bbPlcHdr"/>
        </w:types>
        <w:behaviors>
          <w:behavior w:val="content"/>
        </w:behaviors>
        <w:guid w:val="{D75B81AC-6C78-4C84-BC51-FF879B358C1F}"/>
      </w:docPartPr>
      <w:docPartBody>
        <w:p w:rsidR="00477A91" w:rsidRDefault="00477A91" w:rsidP="00477A91">
          <w:pPr>
            <w:pStyle w:val="90E031CCC0194E6BB20D6579B7AF362F"/>
          </w:pPr>
          <w:r>
            <w:rPr>
              <w:rStyle w:val="PlaceholderText"/>
            </w:rPr>
            <w:t>[Insert a role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91"/>
    <w:rsid w:val="00477A91"/>
    <w:rsid w:val="006454E2"/>
    <w:rsid w:val="00B125E1"/>
    <w:rsid w:val="00B4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A91"/>
    <w:rPr>
      <w:color w:val="0E2841" w:themeColor="text2"/>
    </w:rPr>
  </w:style>
  <w:style w:type="paragraph" w:customStyle="1" w:styleId="90E031CCC0194E6BB20D6579B7AF362F">
    <w:name w:val="90E031CCC0194E6BB20D6579B7AF362F"/>
    <w:rsid w:val="00477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1" ma:contentTypeDescription="Create a new document." ma:contentTypeScope="" ma:versionID="7846482e4db96aa75e7c3374f4b6ee99">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1f9901f2ddefcae163d14a0198185dbc"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8dbbb7-6de1-4957-84dd-88d235fe7bc5" xsi:nil="true"/>
    <fca9d648a43b46669eacfabf60a2fbe9 xmlns="eb8dbbb7-6de1-4957-84dd-88d235fe7bc5">
      <Terms xmlns="http://schemas.microsoft.com/office/infopath/2007/PartnerControls"/>
    </fca9d648a43b46669eacfabf60a2fbe9>
    <g98fcb1e41c24d22b7a50d9b68ff167a xmlns="eb8dbbb7-6de1-4957-84dd-88d235fe7bc5">
      <Terms xmlns="http://schemas.microsoft.com/office/infopath/2007/PartnerControls"/>
    </g98fcb1e41c24d22b7a50d9b68ff167a>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d3a458f-664c-47e4-8a2d-a299ea1879d7" ContentTypeId="0x0101" PreviousValue="false"/>
</file>

<file path=customXml/itemProps1.xml><?xml version="1.0" encoding="utf-8"?>
<ds:datastoreItem xmlns:ds="http://schemas.openxmlformats.org/officeDocument/2006/customXml" ds:itemID="{A7945920-5FEA-4591-B796-CD7049F53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A51AA-24EE-49F5-AFF4-340BA1D2C04C}">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customXml/itemProps3.xml><?xml version="1.0" encoding="utf-8"?>
<ds:datastoreItem xmlns:ds="http://schemas.openxmlformats.org/officeDocument/2006/customXml" ds:itemID="{E5E1E972-37C7-4FB2-8644-8AADF5C599F9}">
  <ds:schemaRefs>
    <ds:schemaRef ds:uri="http://schemas.microsoft.com/sharepoint/v3/contenttype/forms"/>
  </ds:schemaRefs>
</ds:datastoreItem>
</file>

<file path=customXml/itemProps4.xml><?xml version="1.0" encoding="utf-8"?>
<ds:datastoreItem xmlns:ds="http://schemas.openxmlformats.org/officeDocument/2006/customXml" ds:itemID="{5F009EAC-0137-4241-B2C1-BC9B1BD510F3}">
  <ds:schemaRefs>
    <ds:schemaRef ds:uri="http://schemas.openxmlformats.org/officeDocument/2006/bibliography"/>
  </ds:schemaRefs>
</ds:datastoreItem>
</file>

<file path=customXml/itemProps5.xml><?xml version="1.0" encoding="utf-8"?>
<ds:datastoreItem xmlns:ds="http://schemas.openxmlformats.org/officeDocument/2006/customXml" ds:itemID="{524FC41E-CE43-48F9-8832-4DEA8B5FC2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Emily Freeman</cp:lastModifiedBy>
  <cp:revision>36</cp:revision>
  <dcterms:created xsi:type="dcterms:W3CDTF">2025-09-23T15:09:00Z</dcterms:created>
  <dcterms:modified xsi:type="dcterms:W3CDTF">2025-09-23T15:49:00Z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Department Field">
    <vt:lpwstr/>
  </property>
  <property fmtid="{D5CDD505-2E9C-101B-9397-08002B2CF9AE}" pid="4" name="Department_x0020_Field">
    <vt:lpwstr/>
  </property>
  <property fmtid="{D5CDD505-2E9C-101B-9397-08002B2CF9AE}" pid="5" name="Location_x0020_Field">
    <vt:lpwstr/>
  </property>
  <property fmtid="{D5CDD505-2E9C-101B-9397-08002B2CF9AE}" pid="6" name="Location Field">
    <vt:lpwstr/>
  </property>
  <property fmtid="{D5CDD505-2E9C-101B-9397-08002B2CF9AE}" pid="7" name="MediaServiceImageTags">
    <vt:lpwstr/>
  </property>
</Properties>
</file>